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7B4AD" w14:textId="77777777" w:rsidR="009D47E2" w:rsidRDefault="009D47E2" w:rsidP="009D47E2">
      <w:pPr>
        <w:spacing w:before="100" w:beforeAutospacing="1" w:after="100" w:afterAutospacing="1" w:line="240" w:lineRule="auto"/>
        <w:jc w:val="center"/>
        <w:rPr>
          <w:rFonts w:eastAsia="Times New Roman" w:cs="Times New Roman"/>
          <w:b/>
          <w:sz w:val="24"/>
          <w:szCs w:val="24"/>
        </w:rPr>
      </w:pPr>
      <w:r>
        <w:rPr>
          <w:noProof/>
          <w:lang w:eastAsia="en-AU"/>
        </w:rPr>
        <w:drawing>
          <wp:inline distT="0" distB="0" distL="0" distR="0" wp14:anchorId="42AF1E09" wp14:editId="5320070D">
            <wp:extent cx="3613785" cy="984885"/>
            <wp:effectExtent l="0" t="0" r="5715" b="5715"/>
            <wp:docPr id="2" name="Picture 4" title="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249828AE" w14:textId="7D200FE8" w:rsidR="00C07ED3" w:rsidRPr="00C07ED3" w:rsidRDefault="00617F5A" w:rsidP="00C07ED3">
      <w:pPr>
        <w:pStyle w:val="Heading1"/>
        <w:rPr>
          <w:rFonts w:asciiTheme="minorHAnsi" w:hAnsiTheme="minorHAnsi" w:cstheme="minorHAnsi"/>
          <w:color w:val="auto"/>
          <w:sz w:val="36"/>
        </w:rPr>
      </w:pPr>
      <w:r>
        <w:rPr>
          <w:rFonts w:asciiTheme="minorHAnsi" w:hAnsiTheme="minorHAnsi" w:cstheme="minorHAnsi"/>
          <w:color w:val="auto"/>
          <w:sz w:val="36"/>
        </w:rPr>
        <w:t>NRS Captions</w:t>
      </w:r>
    </w:p>
    <w:p w14:paraId="7C5D5A4C" w14:textId="1571FE25" w:rsidR="00C07ED3" w:rsidRDefault="00026842" w:rsidP="00C07ED3">
      <w:pPr>
        <w:spacing w:before="100" w:beforeAutospacing="1" w:after="100" w:afterAutospacing="1" w:line="240" w:lineRule="auto"/>
        <w:rPr>
          <w:rFonts w:eastAsia="Times New Roman" w:cstheme="minorHAnsi"/>
          <w:sz w:val="28"/>
          <w:szCs w:val="28"/>
          <w:lang w:eastAsia="en-AU"/>
        </w:rPr>
      </w:pPr>
      <w:r>
        <w:rPr>
          <w:rFonts w:eastAsia="Times New Roman" w:cstheme="minorHAnsi"/>
          <w:sz w:val="28"/>
          <w:szCs w:val="28"/>
          <w:lang w:eastAsia="en-AU"/>
        </w:rPr>
        <w:t>NRS Captions</w:t>
      </w:r>
      <w:r w:rsidR="00C07ED3">
        <w:rPr>
          <w:rFonts w:eastAsia="Times New Roman" w:cstheme="minorHAnsi"/>
          <w:sz w:val="28"/>
          <w:szCs w:val="28"/>
          <w:lang w:eastAsia="en-AU"/>
        </w:rPr>
        <w:t xml:space="preserve"> are</w:t>
      </w:r>
      <w:r w:rsidR="00C07ED3" w:rsidRPr="004E03AF">
        <w:rPr>
          <w:rFonts w:eastAsia="Times New Roman" w:cstheme="minorHAnsi"/>
          <w:sz w:val="28"/>
          <w:szCs w:val="28"/>
          <w:lang w:eastAsia="en-AU"/>
        </w:rPr>
        <w:t xml:space="preserve"> great if you have a hearing impairment but prefer to use your own voice</w:t>
      </w:r>
      <w:r w:rsidR="00C07ED3">
        <w:rPr>
          <w:rFonts w:eastAsia="Times New Roman" w:cstheme="minorHAnsi"/>
          <w:sz w:val="28"/>
          <w:szCs w:val="28"/>
          <w:lang w:eastAsia="en-AU"/>
        </w:rPr>
        <w:t>, and you can use your residual hearing if you want to as well.</w:t>
      </w:r>
    </w:p>
    <w:p w14:paraId="245E1391" w14:textId="3BC6D610" w:rsidR="00C07ED3" w:rsidRDefault="00C07ED3" w:rsidP="00C07ED3">
      <w:pPr>
        <w:spacing w:before="100" w:beforeAutospacing="1" w:after="100" w:afterAutospacing="1" w:line="240" w:lineRule="auto"/>
        <w:rPr>
          <w:rFonts w:eastAsia="Times New Roman" w:cstheme="minorHAnsi"/>
          <w:sz w:val="28"/>
          <w:szCs w:val="28"/>
          <w:lang w:eastAsia="en-AU"/>
        </w:rPr>
      </w:pPr>
      <w:r w:rsidRPr="004E03AF">
        <w:rPr>
          <w:rFonts w:eastAsia="Times New Roman" w:cstheme="minorHAnsi"/>
          <w:sz w:val="28"/>
          <w:szCs w:val="28"/>
          <w:lang w:eastAsia="en-AU"/>
        </w:rPr>
        <w:t>You speak directly to the other person</w:t>
      </w:r>
      <w:r>
        <w:rPr>
          <w:rFonts w:eastAsia="Times New Roman" w:cstheme="minorHAnsi"/>
          <w:sz w:val="28"/>
          <w:szCs w:val="28"/>
          <w:lang w:eastAsia="en-AU"/>
        </w:rPr>
        <w:t xml:space="preserve"> (n</w:t>
      </w:r>
      <w:r w:rsidRPr="004E03AF">
        <w:rPr>
          <w:rFonts w:eastAsia="Times New Roman" w:cstheme="minorHAnsi"/>
          <w:sz w:val="28"/>
          <w:szCs w:val="28"/>
          <w:lang w:eastAsia="en-AU"/>
        </w:rPr>
        <w:t>o typing</w:t>
      </w:r>
      <w:r>
        <w:rPr>
          <w:rFonts w:eastAsia="Times New Roman" w:cstheme="minorHAnsi"/>
          <w:sz w:val="28"/>
          <w:szCs w:val="28"/>
          <w:lang w:eastAsia="en-AU"/>
        </w:rPr>
        <w:t>)</w:t>
      </w:r>
      <w:r w:rsidR="00617F5A">
        <w:rPr>
          <w:rFonts w:eastAsia="Times New Roman" w:cstheme="minorHAnsi"/>
          <w:sz w:val="28"/>
          <w:szCs w:val="28"/>
          <w:lang w:eastAsia="en-AU"/>
        </w:rPr>
        <w:t xml:space="preserve">. You can listen to their responses as well as read them, shortly after they have been captioned by the relay officer. </w:t>
      </w:r>
    </w:p>
    <w:p w14:paraId="48216230" w14:textId="77777777" w:rsidR="00C07ED3" w:rsidRPr="004E5543" w:rsidRDefault="00C07ED3" w:rsidP="00C07ED3">
      <w:pPr>
        <w:rPr>
          <w:rFonts w:eastAsia="Times New Roman" w:cstheme="minorHAnsi"/>
          <w:bCs/>
          <w:kern w:val="36"/>
          <w:sz w:val="28"/>
          <w:szCs w:val="28"/>
          <w:lang w:eastAsia="en-AU"/>
        </w:rPr>
      </w:pPr>
      <w:r>
        <w:rPr>
          <w:rFonts w:eastAsia="Times New Roman" w:cstheme="minorHAnsi"/>
          <w:bCs/>
          <w:kern w:val="36"/>
          <w:sz w:val="28"/>
          <w:szCs w:val="28"/>
          <w:lang w:eastAsia="en-AU"/>
        </w:rPr>
        <w:t xml:space="preserve">Use a computer, </w:t>
      </w:r>
      <w:r w:rsidRPr="00492C38">
        <w:rPr>
          <w:rFonts w:cstheme="minorHAnsi"/>
          <w:sz w:val="28"/>
          <w:szCs w:val="28"/>
        </w:rPr>
        <w:t xml:space="preserve">laptop, tablet or </w:t>
      </w:r>
      <w:r w:rsidRPr="000C3349">
        <w:rPr>
          <w:rFonts w:eastAsiaTheme="majorEastAsia" w:cstheme="minorHAnsi"/>
          <w:sz w:val="28"/>
          <w:szCs w:val="28"/>
        </w:rPr>
        <w:t>smartphone</w:t>
      </w:r>
      <w:r w:rsidRPr="006D7B50">
        <w:rPr>
          <w:rStyle w:val="Hyperlink"/>
          <w:rFonts w:eastAsiaTheme="majorEastAsia" w:cstheme="minorHAnsi"/>
          <w:color w:val="0000FF"/>
          <w:sz w:val="28"/>
          <w:szCs w:val="28"/>
          <w:u w:val="none"/>
        </w:rPr>
        <w:t>.</w:t>
      </w:r>
    </w:p>
    <w:p w14:paraId="43C0B456" w14:textId="77777777" w:rsidR="00C07ED3" w:rsidRDefault="00C07ED3" w:rsidP="00C07ED3">
      <w:pPr>
        <w:pStyle w:val="NoSpacing"/>
      </w:pPr>
    </w:p>
    <w:p w14:paraId="52D32C78" w14:textId="77777777" w:rsidR="00C07ED3" w:rsidRPr="004E03AF" w:rsidRDefault="00C07ED3" w:rsidP="00C07ED3">
      <w:pPr>
        <w:pStyle w:val="Heading2"/>
        <w:rPr>
          <w:rFonts w:asciiTheme="minorHAnsi" w:hAnsiTheme="minorHAnsi" w:cstheme="minorHAnsi"/>
          <w:sz w:val="28"/>
          <w:szCs w:val="28"/>
        </w:rPr>
      </w:pPr>
      <w:r w:rsidRPr="004E03AF">
        <w:rPr>
          <w:rFonts w:asciiTheme="minorHAnsi" w:hAnsiTheme="minorHAnsi" w:cstheme="minorHAnsi"/>
          <w:sz w:val="28"/>
          <w:szCs w:val="28"/>
        </w:rPr>
        <w:t>How it works</w:t>
      </w:r>
    </w:p>
    <w:p w14:paraId="0A5DE0A6" w14:textId="3B68C7E0" w:rsidR="00C07ED3" w:rsidRPr="007C73DC" w:rsidRDefault="00144E09" w:rsidP="00C07ED3">
      <w:pPr>
        <w:spacing w:before="100" w:beforeAutospacing="1" w:after="100" w:afterAutospacing="1" w:line="240" w:lineRule="auto"/>
        <w:rPr>
          <w:rFonts w:eastAsia="Times New Roman" w:cstheme="minorHAnsi"/>
          <w:sz w:val="28"/>
          <w:szCs w:val="28"/>
          <w:lang w:eastAsia="en-AU"/>
        </w:rPr>
      </w:pPr>
      <w:r>
        <w:rPr>
          <w:noProof/>
        </w:rPr>
        <w:drawing>
          <wp:inline distT="0" distB="0" distL="0" distR="0" wp14:anchorId="3DC8B46B" wp14:editId="0A34BC26">
            <wp:extent cx="5950424" cy="3343701"/>
            <wp:effectExtent l="0" t="0" r="0" b="9525"/>
            <wp:docPr id="1" name="Picture 1" descr="The diagram shows how a call using NRS Captions/Captioned relay works, including the roles of the NRS user, the Receiver of the call and the Relay Officer. The NRS user speaks directly to the Receiver and asks ‘Could I change the time of my appointment please?’ The Receiver then speaks in response ‘We have a space at 3.30, is that suitable?’ The NRS user and the Relay Officer both receive the spoken audio from the Receiver. The Relay Officer then generates the caption ‘We have a space at 3.30, is that suitable?’ by re-speaking the words of the Receiver. Voice recognition software converts this to text which is transmitted to the NRS user’s device as captions. The NRS user receives the caption from the Relay Officer. &#10;&#10;Along the left hand side of the diagram there is a visual representation of three different combinations of devices that the NRS user can use in order to make a NRS Captions/Captioned relay call. These are: 1. Home computer plus a mobile or landline phone 2. Tablet plus a mobile or landline phone 3. Smartphone. " title="NRS Captions/Captioned relay call diagram"/>
            <wp:cNvGraphicFramePr/>
            <a:graphic xmlns:a="http://schemas.openxmlformats.org/drawingml/2006/main">
              <a:graphicData uri="http://schemas.openxmlformats.org/drawingml/2006/picture">
                <pic:pic xmlns:pic="http://schemas.openxmlformats.org/drawingml/2006/picture">
                  <pic:nvPicPr>
                    <pic:cNvPr id="2" name="Picture 2" descr="The diagram shows how a call using NRS Captions/Captioned relay works, including the roles of the NRS user, the Receiver of the call and the Relay Officer. The NRS user speaks directly to the Receiver and asks ‘Could I change the time of my appointment please?’ The Receiver then speaks in response ‘We have a space at 3.30, is that suitable?’ The NRS user and the Relay Officer both receive the spoken audio from the Receiver. The Relay Officer then generates the caption ‘We have a space at 3.30, is that suitable?’ by re-speaking the words of the Receiver. Voice recognition software converts this to text which is transmitted to the NRS user’s device as captions. The NRS user receives the caption from the Relay Officer. &#10;&#10;Along the left hand side of the diagram there is a visual representation of three different combinations of devices that the NRS user can use in order to make a NRS Captions/Captioned relay call. These are: 1. Home computer plus a mobile or landline phone 2. Tablet plus a mobile or landline phone 3. Smartphone. " title="NRS Captions/Captioned relay call diagram"/>
                    <pic:cNvPicPr/>
                  </pic:nvPicPr>
                  <pic:blipFill>
                    <a:blip r:embed="rId9"/>
                    <a:stretch>
                      <a:fillRect/>
                    </a:stretch>
                  </pic:blipFill>
                  <pic:spPr>
                    <a:xfrm>
                      <a:off x="0" y="0"/>
                      <a:ext cx="5986659" cy="3364063"/>
                    </a:xfrm>
                    <a:prstGeom prst="rect">
                      <a:avLst/>
                    </a:prstGeom>
                  </pic:spPr>
                </pic:pic>
              </a:graphicData>
            </a:graphic>
          </wp:inline>
        </w:drawing>
      </w:r>
    </w:p>
    <w:p w14:paraId="4E7FE6BE" w14:textId="77777777" w:rsidR="00C07ED3" w:rsidRPr="006F73C9" w:rsidRDefault="00C07ED3" w:rsidP="00C07ED3">
      <w:pPr>
        <w:numPr>
          <w:ilvl w:val="0"/>
          <w:numId w:val="28"/>
        </w:numPr>
        <w:spacing w:before="100" w:beforeAutospacing="1" w:after="100" w:afterAutospacing="1" w:line="240" w:lineRule="auto"/>
        <w:rPr>
          <w:rFonts w:eastAsia="Times New Roman" w:cstheme="minorHAnsi"/>
          <w:sz w:val="28"/>
          <w:szCs w:val="28"/>
          <w:lang w:eastAsia="en-AU"/>
        </w:rPr>
      </w:pPr>
      <w:r w:rsidRPr="006F73C9">
        <w:rPr>
          <w:rFonts w:eastAsia="Times New Roman" w:cstheme="minorHAnsi"/>
          <w:sz w:val="28"/>
          <w:szCs w:val="28"/>
          <w:lang w:eastAsia="en-AU"/>
        </w:rPr>
        <w:t>You speak directly to the other person as in any phone call.</w:t>
      </w:r>
    </w:p>
    <w:p w14:paraId="1BC3E7D5" w14:textId="3D9E009A" w:rsidR="00C07ED3" w:rsidRPr="006F73C9" w:rsidRDefault="00026842" w:rsidP="00C07ED3">
      <w:pPr>
        <w:numPr>
          <w:ilvl w:val="0"/>
          <w:numId w:val="28"/>
        </w:numPr>
        <w:spacing w:before="100" w:beforeAutospacing="1" w:after="100" w:afterAutospacing="1" w:line="240" w:lineRule="auto"/>
        <w:rPr>
          <w:rFonts w:eastAsia="Times New Roman" w:cstheme="minorHAnsi"/>
          <w:sz w:val="28"/>
          <w:szCs w:val="28"/>
          <w:lang w:eastAsia="en-AU"/>
        </w:rPr>
      </w:pPr>
      <w:r>
        <w:rPr>
          <w:rFonts w:eastAsia="Times New Roman" w:cstheme="minorHAnsi"/>
          <w:sz w:val="28"/>
          <w:szCs w:val="28"/>
          <w:lang w:eastAsia="en-AU"/>
        </w:rPr>
        <w:t>The relay officer re-</w:t>
      </w:r>
      <w:r w:rsidR="00C07ED3" w:rsidRPr="006F73C9">
        <w:rPr>
          <w:rFonts w:eastAsia="Times New Roman" w:cstheme="minorHAnsi"/>
          <w:sz w:val="28"/>
          <w:szCs w:val="28"/>
          <w:lang w:eastAsia="en-AU"/>
        </w:rPr>
        <w:t>speaks the hearing person’s response to you into a computer with voice recognition software. This generates the text that appears on your computer or phone screen a few seconds later.</w:t>
      </w:r>
    </w:p>
    <w:p w14:paraId="45A1A3EE" w14:textId="7189D62E" w:rsidR="00C07ED3" w:rsidRPr="006F73C9" w:rsidRDefault="00C07ED3" w:rsidP="00C07ED3">
      <w:pPr>
        <w:numPr>
          <w:ilvl w:val="0"/>
          <w:numId w:val="28"/>
        </w:numPr>
        <w:spacing w:before="100" w:beforeAutospacing="1" w:after="100" w:afterAutospacing="1" w:line="240" w:lineRule="auto"/>
        <w:rPr>
          <w:rFonts w:eastAsia="Times New Roman" w:cstheme="minorHAnsi"/>
          <w:sz w:val="28"/>
          <w:szCs w:val="28"/>
          <w:lang w:eastAsia="en-AU"/>
        </w:rPr>
      </w:pPr>
      <w:r w:rsidRPr="006F73C9">
        <w:rPr>
          <w:rFonts w:eastAsia="Times New Roman" w:cstheme="minorHAnsi"/>
          <w:sz w:val="28"/>
          <w:szCs w:val="28"/>
          <w:lang w:eastAsia="en-AU"/>
        </w:rPr>
        <w:t>You can listen to the other person's voice if you want to, or turn the volume down</w:t>
      </w:r>
      <w:r>
        <w:rPr>
          <w:rFonts w:eastAsia="Times New Roman" w:cstheme="minorHAnsi"/>
          <w:sz w:val="28"/>
          <w:szCs w:val="28"/>
          <w:lang w:eastAsia="en-AU"/>
        </w:rPr>
        <w:t>, and only read the</w:t>
      </w:r>
      <w:r w:rsidR="00026842">
        <w:rPr>
          <w:rFonts w:eastAsia="Times New Roman" w:cstheme="minorHAnsi"/>
          <w:sz w:val="28"/>
          <w:szCs w:val="28"/>
          <w:lang w:eastAsia="en-AU"/>
        </w:rPr>
        <w:t xml:space="preserve"> generated</w:t>
      </w:r>
      <w:r>
        <w:rPr>
          <w:rFonts w:eastAsia="Times New Roman" w:cstheme="minorHAnsi"/>
          <w:sz w:val="28"/>
          <w:szCs w:val="28"/>
          <w:lang w:eastAsia="en-AU"/>
        </w:rPr>
        <w:t xml:space="preserve"> responses</w:t>
      </w:r>
      <w:r w:rsidRPr="006F73C9">
        <w:rPr>
          <w:rFonts w:eastAsia="Times New Roman" w:cstheme="minorHAnsi"/>
          <w:sz w:val="28"/>
          <w:szCs w:val="28"/>
          <w:lang w:eastAsia="en-AU"/>
        </w:rPr>
        <w:t>.</w:t>
      </w:r>
    </w:p>
    <w:p w14:paraId="6D37DDC0" w14:textId="7406BD0C" w:rsidR="00C07ED3" w:rsidRDefault="00C07ED3" w:rsidP="00C07ED3">
      <w:pPr>
        <w:numPr>
          <w:ilvl w:val="0"/>
          <w:numId w:val="28"/>
        </w:numPr>
        <w:spacing w:before="100" w:beforeAutospacing="1" w:after="100" w:afterAutospacing="1" w:line="240" w:lineRule="auto"/>
        <w:rPr>
          <w:rFonts w:eastAsia="Times New Roman" w:cstheme="minorHAnsi"/>
          <w:sz w:val="28"/>
          <w:szCs w:val="28"/>
          <w:lang w:eastAsia="en-AU"/>
        </w:rPr>
      </w:pPr>
      <w:r w:rsidRPr="006F73C9">
        <w:rPr>
          <w:rFonts w:eastAsia="Times New Roman" w:cstheme="minorHAnsi"/>
          <w:sz w:val="28"/>
          <w:szCs w:val="28"/>
          <w:lang w:eastAsia="en-AU"/>
        </w:rPr>
        <w:lastRenderedPageBreak/>
        <w:t xml:space="preserve">The relay officer only hears the other person’s side of the conversation. As in all relay </w:t>
      </w:r>
      <w:proofErr w:type="gramStart"/>
      <w:r w:rsidRPr="006F73C9">
        <w:rPr>
          <w:rFonts w:eastAsia="Times New Roman" w:cstheme="minorHAnsi"/>
          <w:sz w:val="28"/>
          <w:szCs w:val="28"/>
          <w:lang w:eastAsia="en-AU"/>
        </w:rPr>
        <w:t>calls</w:t>
      </w:r>
      <w:proofErr w:type="gramEnd"/>
      <w:r w:rsidRPr="006F73C9">
        <w:rPr>
          <w:rFonts w:eastAsia="Times New Roman" w:cstheme="minorHAnsi"/>
          <w:sz w:val="28"/>
          <w:szCs w:val="28"/>
          <w:lang w:eastAsia="en-AU"/>
        </w:rPr>
        <w:t xml:space="preserve"> they only relay what is said and don’t change or interfere with anything.</w:t>
      </w:r>
    </w:p>
    <w:p w14:paraId="4D8D6AC6" w14:textId="77777777" w:rsidR="00C07ED3" w:rsidRPr="00EF761C" w:rsidRDefault="00C07ED3" w:rsidP="00C07ED3">
      <w:pPr>
        <w:pStyle w:val="Heading2"/>
        <w:rPr>
          <w:rFonts w:asciiTheme="minorHAnsi" w:hAnsiTheme="minorHAnsi" w:cstheme="minorHAnsi"/>
          <w:sz w:val="28"/>
          <w:szCs w:val="28"/>
        </w:rPr>
      </w:pPr>
      <w:r w:rsidRPr="00EF761C">
        <w:rPr>
          <w:rFonts w:asciiTheme="minorHAnsi" w:hAnsiTheme="minorHAnsi" w:cstheme="minorHAnsi"/>
          <w:sz w:val="28"/>
          <w:szCs w:val="28"/>
        </w:rPr>
        <w:t>Equipment</w:t>
      </w:r>
    </w:p>
    <w:p w14:paraId="45460B71" w14:textId="4018BE8A" w:rsidR="00C07ED3" w:rsidRPr="00492C38" w:rsidRDefault="00617F5A" w:rsidP="00C07ED3">
      <w:pPr>
        <w:pStyle w:val="NormalWeb"/>
        <w:rPr>
          <w:rFonts w:asciiTheme="minorHAnsi" w:hAnsiTheme="minorHAnsi" w:cstheme="minorHAnsi"/>
          <w:sz w:val="28"/>
          <w:szCs w:val="28"/>
        </w:rPr>
      </w:pPr>
      <w:r>
        <w:rPr>
          <w:rFonts w:asciiTheme="minorHAnsi" w:hAnsiTheme="minorHAnsi" w:cstheme="minorHAnsi"/>
          <w:sz w:val="28"/>
          <w:szCs w:val="28"/>
        </w:rPr>
        <w:t xml:space="preserve">A phone and a device with an internet connection. For example, a landline phone and a computer OR just a smart phone. </w:t>
      </w:r>
    </w:p>
    <w:p w14:paraId="17936DF3" w14:textId="735F8880" w:rsidR="00C07ED3" w:rsidRDefault="00C07ED3" w:rsidP="00102899">
      <w:pPr>
        <w:spacing w:before="100" w:beforeAutospacing="1" w:after="0" w:line="240" w:lineRule="auto"/>
        <w:rPr>
          <w:rFonts w:cstheme="minorHAnsi"/>
          <w:sz w:val="28"/>
          <w:szCs w:val="28"/>
        </w:rPr>
      </w:pPr>
      <w:r>
        <w:rPr>
          <w:rFonts w:cstheme="minorHAnsi"/>
          <w:sz w:val="28"/>
          <w:szCs w:val="28"/>
        </w:rPr>
        <w:t xml:space="preserve">For instructions on using the NRS app, please see the </w:t>
      </w:r>
      <w:hyperlink r:id="rId10" w:history="1">
        <w:r w:rsidRPr="000C3349">
          <w:rPr>
            <w:rStyle w:val="Hyperlink"/>
            <w:rFonts w:cstheme="minorHAnsi"/>
            <w:sz w:val="28"/>
            <w:szCs w:val="28"/>
          </w:rPr>
          <w:t>Making a Call</w:t>
        </w:r>
      </w:hyperlink>
      <w:r>
        <w:rPr>
          <w:rFonts w:cstheme="minorHAnsi"/>
          <w:sz w:val="28"/>
          <w:szCs w:val="28"/>
        </w:rPr>
        <w:t xml:space="preserve">, </w:t>
      </w:r>
      <w:hyperlink r:id="rId11" w:history="1">
        <w:r w:rsidRPr="000C3349">
          <w:rPr>
            <w:rStyle w:val="Hyperlink"/>
            <w:rFonts w:cstheme="minorHAnsi"/>
            <w:sz w:val="28"/>
            <w:szCs w:val="28"/>
          </w:rPr>
          <w:t>Answering a Call</w:t>
        </w:r>
      </w:hyperlink>
      <w:r>
        <w:rPr>
          <w:rFonts w:cstheme="minorHAnsi"/>
          <w:sz w:val="28"/>
          <w:szCs w:val="28"/>
        </w:rPr>
        <w:t xml:space="preserve">, and </w:t>
      </w:r>
      <w:hyperlink r:id="rId12" w:history="1">
        <w:r w:rsidRPr="000C3349">
          <w:rPr>
            <w:rStyle w:val="Hyperlink"/>
            <w:rFonts w:cstheme="minorHAnsi"/>
            <w:sz w:val="28"/>
            <w:szCs w:val="28"/>
          </w:rPr>
          <w:t>Call to Emergency Services</w:t>
        </w:r>
      </w:hyperlink>
      <w:r>
        <w:rPr>
          <w:rFonts w:cstheme="minorHAnsi"/>
          <w:sz w:val="28"/>
          <w:szCs w:val="28"/>
        </w:rPr>
        <w:t xml:space="preserve"> Fact Sheets. </w:t>
      </w:r>
    </w:p>
    <w:p w14:paraId="158EDA0F" w14:textId="77777777" w:rsidR="00C07ED3" w:rsidRPr="00984432" w:rsidRDefault="00C07ED3" w:rsidP="008F15C9">
      <w:pPr>
        <w:pStyle w:val="NoSpacing"/>
      </w:pPr>
    </w:p>
    <w:p w14:paraId="172DF140" w14:textId="77777777" w:rsidR="00C07ED3" w:rsidRPr="00111B42" w:rsidRDefault="00C07ED3" w:rsidP="00AF2554">
      <w:pPr>
        <w:pStyle w:val="Heading2"/>
        <w:rPr>
          <w:rFonts w:asciiTheme="minorHAnsi" w:hAnsiTheme="minorHAnsi" w:cstheme="minorHAnsi"/>
          <w:sz w:val="28"/>
          <w:szCs w:val="28"/>
        </w:rPr>
      </w:pPr>
      <w:r w:rsidRPr="00111B42">
        <w:rPr>
          <w:rFonts w:asciiTheme="minorHAnsi" w:hAnsiTheme="minorHAnsi" w:cstheme="minorHAnsi"/>
          <w:sz w:val="28"/>
          <w:szCs w:val="28"/>
        </w:rPr>
        <w:t>What does it cost?</w:t>
      </w:r>
    </w:p>
    <w:p w14:paraId="588CD22E" w14:textId="63EC1253" w:rsidR="00C07ED3" w:rsidRPr="00492C38" w:rsidRDefault="00C07ED3" w:rsidP="00C07ED3">
      <w:pPr>
        <w:pStyle w:val="NormalWeb"/>
        <w:rPr>
          <w:rFonts w:asciiTheme="minorHAnsi" w:hAnsiTheme="minorHAnsi" w:cstheme="minorHAnsi"/>
          <w:sz w:val="28"/>
          <w:szCs w:val="28"/>
        </w:rPr>
      </w:pPr>
      <w:r w:rsidRPr="00492C38">
        <w:rPr>
          <w:rStyle w:val="indexdescription"/>
          <w:rFonts w:asciiTheme="minorHAnsi" w:eastAsiaTheme="majorEastAsia" w:hAnsiTheme="minorHAnsi" w:cstheme="minorHAnsi"/>
          <w:sz w:val="28"/>
          <w:szCs w:val="28"/>
        </w:rPr>
        <w:t>Relay calls within Australia are free. However</w:t>
      </w:r>
      <w:r w:rsidR="00144E09">
        <w:rPr>
          <w:rStyle w:val="indexdescription"/>
          <w:rFonts w:asciiTheme="minorHAnsi" w:eastAsiaTheme="majorEastAsia" w:hAnsiTheme="minorHAnsi" w:cstheme="minorHAnsi"/>
          <w:sz w:val="28"/>
          <w:szCs w:val="28"/>
        </w:rPr>
        <w:t>,</w:t>
      </w:r>
      <w:r w:rsidRPr="00492C38">
        <w:rPr>
          <w:rStyle w:val="indexdescription"/>
          <w:rFonts w:asciiTheme="minorHAnsi" w:eastAsiaTheme="majorEastAsia" w:hAnsiTheme="minorHAnsi" w:cstheme="minorHAnsi"/>
          <w:sz w:val="28"/>
          <w:szCs w:val="28"/>
        </w:rPr>
        <w:t xml:space="preserve"> you will be connecting to the internet and charges for your data use will depend on your internet or mobile data plan. </w:t>
      </w:r>
    </w:p>
    <w:p w14:paraId="0D19A402" w14:textId="2422BE52" w:rsidR="006D7B50" w:rsidRDefault="008C2779" w:rsidP="00144E09">
      <w:pPr>
        <w:pStyle w:val="NormalWeb"/>
      </w:pPr>
      <w:r>
        <w:rPr>
          <w:rStyle w:val="indexdescription"/>
          <w:rFonts w:asciiTheme="minorHAnsi" w:eastAsiaTheme="majorEastAsia" w:hAnsiTheme="minorHAnsi" w:cstheme="minorHAnsi"/>
          <w:sz w:val="28"/>
          <w:szCs w:val="28"/>
        </w:rPr>
        <w:t xml:space="preserve">If you want to make calls to an </w:t>
      </w:r>
      <w:hyperlink r:id="rId13" w:history="1">
        <w:r w:rsidRPr="0097081F">
          <w:rPr>
            <w:rStyle w:val="Hyperlink"/>
            <w:rFonts w:asciiTheme="minorHAnsi" w:eastAsiaTheme="majorEastAsia" w:hAnsiTheme="minorHAnsi" w:cstheme="minorHAnsi"/>
            <w:sz w:val="28"/>
            <w:szCs w:val="28"/>
          </w:rPr>
          <w:t>overseas or premium</w:t>
        </w:r>
        <w:r w:rsidR="00747CB5">
          <w:rPr>
            <w:rStyle w:val="Hyperlink"/>
            <w:rFonts w:asciiTheme="minorHAnsi" w:eastAsiaTheme="majorEastAsia" w:hAnsiTheme="minorHAnsi" w:cstheme="minorHAnsi"/>
            <w:sz w:val="28"/>
            <w:szCs w:val="28"/>
          </w:rPr>
          <w:t>-</w:t>
        </w:r>
        <w:r w:rsidRPr="0097081F">
          <w:rPr>
            <w:rStyle w:val="Hyperlink"/>
            <w:rFonts w:asciiTheme="minorHAnsi" w:eastAsiaTheme="majorEastAsia" w:hAnsiTheme="minorHAnsi" w:cstheme="minorHAnsi"/>
            <w:sz w:val="28"/>
            <w:szCs w:val="28"/>
          </w:rPr>
          <w:t xml:space="preserve">rate </w:t>
        </w:r>
        <w:r w:rsidR="00BF6AB1">
          <w:rPr>
            <w:rStyle w:val="Hyperlink"/>
            <w:rFonts w:asciiTheme="minorHAnsi" w:eastAsiaTheme="majorEastAsia" w:hAnsiTheme="minorHAnsi" w:cstheme="minorHAnsi"/>
            <w:sz w:val="28"/>
            <w:szCs w:val="28"/>
          </w:rPr>
          <w:t xml:space="preserve">(1900) </w:t>
        </w:r>
        <w:r w:rsidRPr="0097081F">
          <w:rPr>
            <w:rStyle w:val="Hyperlink"/>
            <w:rFonts w:asciiTheme="minorHAnsi" w:eastAsiaTheme="majorEastAsia" w:hAnsiTheme="minorHAnsi" w:cstheme="minorHAnsi"/>
            <w:sz w:val="28"/>
            <w:szCs w:val="28"/>
          </w:rPr>
          <w:t>number</w:t>
        </w:r>
      </w:hyperlink>
      <w:r w:rsidRPr="00492C38">
        <w:rPr>
          <w:rStyle w:val="indexdescription"/>
          <w:rFonts w:asciiTheme="minorHAnsi" w:eastAsiaTheme="majorEastAsia" w:hAnsiTheme="minorHAnsi" w:cstheme="minorHAnsi"/>
          <w:sz w:val="28"/>
          <w:szCs w:val="28"/>
        </w:rPr>
        <w:t xml:space="preserve"> you will need a prepaid phone card</w:t>
      </w:r>
      <w:r>
        <w:rPr>
          <w:rStyle w:val="indexdescription"/>
          <w:rFonts w:asciiTheme="minorHAnsi" w:eastAsiaTheme="majorEastAsia" w:hAnsiTheme="minorHAnsi" w:cstheme="minorHAnsi"/>
          <w:sz w:val="28"/>
          <w:szCs w:val="28"/>
        </w:rPr>
        <w:t xml:space="preserve">. </w:t>
      </w:r>
      <w:r w:rsidRPr="0097081F">
        <w:rPr>
          <w:rStyle w:val="indexdescription"/>
          <w:rFonts w:asciiTheme="minorHAnsi" w:eastAsiaTheme="majorEastAsia" w:hAnsiTheme="minorHAnsi" w:cstheme="minorHAnsi"/>
          <w:sz w:val="28"/>
          <w:szCs w:val="28"/>
        </w:rPr>
        <w:t>Cards can be purchased at multiple values at convenience stores, petrol stations, supermark</w:t>
      </w:r>
      <w:bookmarkStart w:id="0" w:name="_GoBack"/>
      <w:bookmarkEnd w:id="0"/>
      <w:r w:rsidRPr="0097081F">
        <w:rPr>
          <w:rStyle w:val="indexdescription"/>
          <w:rFonts w:asciiTheme="minorHAnsi" w:eastAsiaTheme="majorEastAsia" w:hAnsiTheme="minorHAnsi" w:cstheme="minorHAnsi"/>
          <w:sz w:val="28"/>
          <w:szCs w:val="28"/>
        </w:rPr>
        <w:t>ets and on the internet</w:t>
      </w:r>
      <w:r>
        <w:rPr>
          <w:rStyle w:val="indexdescription"/>
          <w:rFonts w:asciiTheme="minorHAnsi" w:eastAsiaTheme="majorEastAsia" w:hAnsiTheme="minorHAnsi" w:cstheme="minorHAnsi"/>
          <w:sz w:val="28"/>
          <w:szCs w:val="28"/>
        </w:rPr>
        <w:t xml:space="preserve">. </w:t>
      </w:r>
      <w:r w:rsidR="006D7B50">
        <w:br w:type="page"/>
      </w:r>
    </w:p>
    <w:p w14:paraId="2BB5933B" w14:textId="77777777" w:rsidR="00C07ED3" w:rsidRPr="00111B42" w:rsidRDefault="00C07ED3" w:rsidP="006D7B50">
      <w:pPr>
        <w:pStyle w:val="Heading2"/>
        <w:rPr>
          <w:rFonts w:asciiTheme="minorHAnsi" w:hAnsiTheme="minorHAnsi" w:cstheme="minorHAnsi"/>
          <w:sz w:val="28"/>
          <w:szCs w:val="28"/>
        </w:rPr>
      </w:pPr>
      <w:r w:rsidRPr="00111B42">
        <w:rPr>
          <w:rFonts w:asciiTheme="minorHAnsi" w:hAnsiTheme="minorHAnsi" w:cstheme="minorHAnsi"/>
          <w:sz w:val="28"/>
          <w:szCs w:val="28"/>
        </w:rPr>
        <w:lastRenderedPageBreak/>
        <w:t>Further information and useful links:</w:t>
      </w:r>
    </w:p>
    <w:p w14:paraId="787DADFA" w14:textId="1D9A630D" w:rsidR="00C07ED3" w:rsidRDefault="00C07ED3" w:rsidP="00C07ED3">
      <w:pPr>
        <w:rPr>
          <w:rFonts w:cstheme="minorHAnsi"/>
          <w:sz w:val="28"/>
          <w:szCs w:val="28"/>
        </w:rPr>
      </w:pPr>
      <w:r>
        <w:rPr>
          <w:rFonts w:cstheme="minorHAnsi"/>
          <w:b/>
          <w:sz w:val="28"/>
          <w:szCs w:val="28"/>
        </w:rPr>
        <w:tab/>
      </w:r>
      <w:hyperlink r:id="rId14" w:history="1">
        <w:r w:rsidR="008C2779" w:rsidRPr="008C2779">
          <w:rPr>
            <w:rStyle w:val="Hyperlink"/>
            <w:rFonts w:cstheme="minorHAnsi"/>
            <w:sz w:val="28"/>
            <w:szCs w:val="28"/>
          </w:rPr>
          <w:t>NRS Captions Fact Sheet</w:t>
        </w:r>
      </w:hyperlink>
    </w:p>
    <w:p w14:paraId="0888495C" w14:textId="35ED930A" w:rsidR="00C07ED3" w:rsidRDefault="00C07ED3" w:rsidP="00C07ED3">
      <w:pPr>
        <w:rPr>
          <w:rFonts w:cstheme="minorHAnsi"/>
          <w:sz w:val="28"/>
          <w:szCs w:val="28"/>
        </w:rPr>
      </w:pPr>
      <w:r>
        <w:rPr>
          <w:rFonts w:cstheme="minorHAnsi"/>
          <w:sz w:val="28"/>
          <w:szCs w:val="28"/>
        </w:rPr>
        <w:tab/>
      </w:r>
      <w:hyperlink r:id="rId15" w:history="1">
        <w:r w:rsidR="00951FE0">
          <w:rPr>
            <w:rStyle w:val="Hyperlink"/>
            <w:rFonts w:cstheme="minorHAnsi"/>
            <w:sz w:val="28"/>
            <w:szCs w:val="28"/>
          </w:rPr>
          <w:t xml:space="preserve">Making </w:t>
        </w:r>
        <w:proofErr w:type="gramStart"/>
        <w:r w:rsidR="00951FE0">
          <w:rPr>
            <w:rStyle w:val="Hyperlink"/>
            <w:rFonts w:cstheme="minorHAnsi"/>
            <w:sz w:val="28"/>
            <w:szCs w:val="28"/>
          </w:rPr>
          <w:t>a</w:t>
        </w:r>
        <w:proofErr w:type="gramEnd"/>
        <w:r w:rsidR="00747CB5">
          <w:rPr>
            <w:rStyle w:val="Hyperlink"/>
            <w:rFonts w:cstheme="minorHAnsi"/>
            <w:sz w:val="28"/>
            <w:szCs w:val="28"/>
          </w:rPr>
          <w:t xml:space="preserve"> NRS Captions</w:t>
        </w:r>
        <w:r w:rsidR="00951FE0">
          <w:rPr>
            <w:rStyle w:val="Hyperlink"/>
            <w:rFonts w:cstheme="minorHAnsi"/>
            <w:sz w:val="28"/>
            <w:szCs w:val="28"/>
          </w:rPr>
          <w:t xml:space="preserve"> Call </w:t>
        </w:r>
        <w:r w:rsidR="0032655A">
          <w:rPr>
            <w:rStyle w:val="Hyperlink"/>
            <w:rFonts w:cstheme="minorHAnsi"/>
            <w:sz w:val="28"/>
            <w:szCs w:val="28"/>
          </w:rPr>
          <w:t>Instruction</w:t>
        </w:r>
        <w:r>
          <w:rPr>
            <w:rStyle w:val="Hyperlink"/>
            <w:rFonts w:cstheme="minorHAnsi"/>
            <w:sz w:val="28"/>
            <w:szCs w:val="28"/>
          </w:rPr>
          <w:t xml:space="preserve"> Sheet</w:t>
        </w:r>
      </w:hyperlink>
    </w:p>
    <w:p w14:paraId="6F72F35C" w14:textId="19B8BB75" w:rsidR="00C07ED3" w:rsidRDefault="00C07ED3" w:rsidP="00C07ED3">
      <w:pPr>
        <w:rPr>
          <w:rStyle w:val="Hyperlink"/>
          <w:rFonts w:cstheme="minorHAnsi"/>
          <w:sz w:val="28"/>
          <w:szCs w:val="28"/>
        </w:rPr>
      </w:pPr>
      <w:r>
        <w:rPr>
          <w:rFonts w:cstheme="minorHAnsi"/>
          <w:sz w:val="28"/>
          <w:szCs w:val="28"/>
        </w:rPr>
        <w:tab/>
      </w:r>
      <w:hyperlink r:id="rId16" w:history="1">
        <w:r w:rsidR="00951FE0">
          <w:rPr>
            <w:rStyle w:val="Hyperlink"/>
            <w:rFonts w:cstheme="minorHAnsi"/>
            <w:sz w:val="28"/>
            <w:szCs w:val="28"/>
          </w:rPr>
          <w:t>A</w:t>
        </w:r>
        <w:r>
          <w:rPr>
            <w:rStyle w:val="Hyperlink"/>
            <w:rFonts w:cstheme="minorHAnsi"/>
            <w:sz w:val="28"/>
            <w:szCs w:val="28"/>
          </w:rPr>
          <w:t>nswerin</w:t>
        </w:r>
        <w:r w:rsidR="00951FE0">
          <w:rPr>
            <w:rStyle w:val="Hyperlink"/>
            <w:rFonts w:cstheme="minorHAnsi"/>
            <w:sz w:val="28"/>
            <w:szCs w:val="28"/>
          </w:rPr>
          <w:t xml:space="preserve">g </w:t>
        </w:r>
        <w:proofErr w:type="gramStart"/>
        <w:r w:rsidR="00951FE0">
          <w:rPr>
            <w:rStyle w:val="Hyperlink"/>
            <w:rFonts w:cstheme="minorHAnsi"/>
            <w:sz w:val="28"/>
            <w:szCs w:val="28"/>
          </w:rPr>
          <w:t>a</w:t>
        </w:r>
        <w:proofErr w:type="gramEnd"/>
        <w:r w:rsidR="00747CB5">
          <w:rPr>
            <w:rStyle w:val="Hyperlink"/>
            <w:rFonts w:cstheme="minorHAnsi"/>
            <w:sz w:val="28"/>
            <w:szCs w:val="28"/>
          </w:rPr>
          <w:t xml:space="preserve"> NRS Captions</w:t>
        </w:r>
        <w:r w:rsidR="00951FE0">
          <w:rPr>
            <w:rStyle w:val="Hyperlink"/>
            <w:rFonts w:cstheme="minorHAnsi"/>
            <w:sz w:val="28"/>
            <w:szCs w:val="28"/>
          </w:rPr>
          <w:t xml:space="preserve"> Call</w:t>
        </w:r>
        <w:r>
          <w:rPr>
            <w:rStyle w:val="Hyperlink"/>
            <w:rFonts w:cstheme="minorHAnsi"/>
            <w:sz w:val="28"/>
            <w:szCs w:val="28"/>
          </w:rPr>
          <w:t xml:space="preserve"> </w:t>
        </w:r>
        <w:r w:rsidR="0032655A">
          <w:rPr>
            <w:rStyle w:val="Hyperlink"/>
            <w:rFonts w:cstheme="minorHAnsi"/>
            <w:sz w:val="28"/>
            <w:szCs w:val="28"/>
          </w:rPr>
          <w:t>Instruction</w:t>
        </w:r>
        <w:r>
          <w:rPr>
            <w:rStyle w:val="Hyperlink"/>
            <w:rFonts w:cstheme="minorHAnsi"/>
            <w:sz w:val="28"/>
            <w:szCs w:val="28"/>
          </w:rPr>
          <w:t xml:space="preserve"> Sheet</w:t>
        </w:r>
      </w:hyperlink>
    </w:p>
    <w:p w14:paraId="27EEFF51" w14:textId="5C23635A" w:rsidR="00C07ED3" w:rsidRPr="005F1488" w:rsidRDefault="00951FE0" w:rsidP="00C07ED3">
      <w:pPr>
        <w:rPr>
          <w:rFonts w:cstheme="minorHAnsi"/>
          <w:sz w:val="28"/>
          <w:szCs w:val="28"/>
        </w:rPr>
      </w:pPr>
      <w:r>
        <w:rPr>
          <w:rFonts w:cstheme="minorHAnsi"/>
          <w:sz w:val="28"/>
          <w:szCs w:val="28"/>
        </w:rPr>
        <w:tab/>
      </w:r>
      <w:hyperlink r:id="rId17" w:history="1">
        <w:r w:rsidR="00747CB5">
          <w:rPr>
            <w:rStyle w:val="Hyperlink"/>
            <w:rFonts w:cstheme="minorHAnsi"/>
            <w:sz w:val="28"/>
            <w:szCs w:val="28"/>
          </w:rPr>
          <w:t xml:space="preserve">Making </w:t>
        </w:r>
        <w:proofErr w:type="gramStart"/>
        <w:r w:rsidR="00747CB5">
          <w:rPr>
            <w:rStyle w:val="Hyperlink"/>
            <w:rFonts w:cstheme="minorHAnsi"/>
            <w:sz w:val="28"/>
            <w:szCs w:val="28"/>
          </w:rPr>
          <w:t>a</w:t>
        </w:r>
        <w:proofErr w:type="gramEnd"/>
        <w:r w:rsidR="00747CB5">
          <w:rPr>
            <w:rStyle w:val="Hyperlink"/>
            <w:rFonts w:cstheme="minorHAnsi"/>
            <w:sz w:val="28"/>
            <w:szCs w:val="28"/>
          </w:rPr>
          <w:t xml:space="preserve"> NRS Captions </w:t>
        </w:r>
        <w:r w:rsidRPr="00951FE0">
          <w:rPr>
            <w:rStyle w:val="Hyperlink"/>
            <w:rFonts w:cstheme="minorHAnsi"/>
            <w:sz w:val="28"/>
            <w:szCs w:val="28"/>
          </w:rPr>
          <w:t>Call to Emergency Services Instruction Sheet</w:t>
        </w:r>
      </w:hyperlink>
    </w:p>
    <w:p w14:paraId="7F7E0020" w14:textId="1FD7BAE5" w:rsidR="00747CB5" w:rsidRDefault="00102899" w:rsidP="00951FE0">
      <w:pPr>
        <w:ind w:firstLine="720"/>
      </w:pPr>
      <w:hyperlink r:id="rId18" w:anchor="internetrelay" w:history="1">
        <w:r w:rsidR="00747CB5" w:rsidRPr="005F1488">
          <w:rPr>
            <w:rStyle w:val="Hyperlink"/>
            <w:rFonts w:cstheme="minorHAnsi"/>
            <w:sz w:val="28"/>
            <w:szCs w:val="28"/>
          </w:rPr>
          <w:t>NRS Service Features Web Page</w:t>
        </w:r>
      </w:hyperlink>
    </w:p>
    <w:p w14:paraId="40665846" w14:textId="77777777" w:rsidR="00747CB5" w:rsidRDefault="00102899" w:rsidP="00747CB5">
      <w:pPr>
        <w:ind w:firstLine="720"/>
        <w:rPr>
          <w:rStyle w:val="Hyperlink"/>
          <w:rFonts w:cstheme="minorHAnsi"/>
          <w:sz w:val="28"/>
          <w:szCs w:val="28"/>
        </w:rPr>
      </w:pPr>
      <w:hyperlink r:id="rId19" w:history="1">
        <w:r w:rsidR="00747CB5" w:rsidRPr="005F1488">
          <w:rPr>
            <w:rStyle w:val="Hyperlink"/>
            <w:rFonts w:cstheme="minorHAnsi"/>
            <w:sz w:val="28"/>
            <w:szCs w:val="28"/>
          </w:rPr>
          <w:t xml:space="preserve">Numbers for calling </w:t>
        </w:r>
        <w:proofErr w:type="gramStart"/>
        <w:r w:rsidR="00747CB5" w:rsidRPr="005F1488">
          <w:rPr>
            <w:rStyle w:val="Hyperlink"/>
            <w:rFonts w:cstheme="minorHAnsi"/>
            <w:sz w:val="28"/>
            <w:szCs w:val="28"/>
          </w:rPr>
          <w:t>a</w:t>
        </w:r>
        <w:proofErr w:type="gramEnd"/>
        <w:r w:rsidR="00747CB5" w:rsidRPr="005F1488">
          <w:rPr>
            <w:rStyle w:val="Hyperlink"/>
            <w:rFonts w:cstheme="minorHAnsi"/>
            <w:sz w:val="28"/>
            <w:szCs w:val="28"/>
          </w:rPr>
          <w:t xml:space="preserve"> NRS User</w:t>
        </w:r>
      </w:hyperlink>
    </w:p>
    <w:p w14:paraId="44C02D07" w14:textId="77777777" w:rsidR="00E57F74" w:rsidRDefault="00102899" w:rsidP="00E57F74">
      <w:pPr>
        <w:ind w:firstLine="720"/>
        <w:rPr>
          <w:rStyle w:val="Hyperlink"/>
          <w:rFonts w:cstheme="minorHAnsi"/>
          <w:sz w:val="28"/>
          <w:szCs w:val="28"/>
        </w:rPr>
      </w:pPr>
      <w:hyperlink r:id="rId20" w:history="1">
        <w:r w:rsidR="00E57F74">
          <w:rPr>
            <w:rStyle w:val="Hyperlink"/>
            <w:rFonts w:cstheme="minorHAnsi"/>
            <w:sz w:val="28"/>
            <w:szCs w:val="28"/>
          </w:rPr>
          <w:t>NRS App – Apple App Store</w:t>
        </w:r>
      </w:hyperlink>
    </w:p>
    <w:p w14:paraId="1B8C4395" w14:textId="7FE693F1" w:rsidR="00E57F74" w:rsidRDefault="00102899" w:rsidP="00E57F74">
      <w:pPr>
        <w:ind w:firstLine="720"/>
      </w:pPr>
      <w:hyperlink r:id="rId21" w:history="1">
        <w:r w:rsidR="00E57F74">
          <w:rPr>
            <w:rStyle w:val="Hyperlink"/>
            <w:rFonts w:cstheme="minorHAnsi"/>
            <w:sz w:val="28"/>
            <w:szCs w:val="28"/>
          </w:rPr>
          <w:t>NRS App – Google Play</w:t>
        </w:r>
      </w:hyperlink>
    </w:p>
    <w:p w14:paraId="16C599AD" w14:textId="77777777" w:rsidR="00C07ED3" w:rsidRDefault="00C07ED3" w:rsidP="00C07ED3">
      <w:pPr>
        <w:rPr>
          <w:rStyle w:val="Hyperlink"/>
          <w:rFonts w:cstheme="minorHAnsi"/>
          <w:sz w:val="28"/>
          <w:szCs w:val="28"/>
        </w:rPr>
      </w:pPr>
    </w:p>
    <w:p w14:paraId="35A52DC2" w14:textId="77777777" w:rsidR="00C07ED3" w:rsidRPr="00DC5661" w:rsidRDefault="00C07ED3" w:rsidP="00C07ED3">
      <w:pPr>
        <w:rPr>
          <w:rFonts w:cstheme="minorHAnsi"/>
          <w:i/>
          <w:sz w:val="28"/>
          <w:szCs w:val="28"/>
        </w:rPr>
      </w:pPr>
      <w:r w:rsidRPr="00DC5661">
        <w:rPr>
          <w:rFonts w:cstheme="minorHAnsi"/>
          <w:i/>
          <w:sz w:val="28"/>
          <w:szCs w:val="28"/>
        </w:rPr>
        <w:t>*The information contained in this document comes from the National Relay Service Australia.</w:t>
      </w:r>
    </w:p>
    <w:p w14:paraId="1CD92FE3" w14:textId="77777777" w:rsidR="00C07ED3" w:rsidRDefault="00C07ED3" w:rsidP="00C07ED3"/>
    <w:p w14:paraId="077C32A2" w14:textId="54B7A740" w:rsidR="00D25BDA" w:rsidRPr="00576AEA" w:rsidRDefault="00D25BDA" w:rsidP="00C07ED3">
      <w:pPr>
        <w:spacing w:before="100" w:beforeAutospacing="1" w:after="100" w:afterAutospacing="1" w:line="240" w:lineRule="auto"/>
        <w:rPr>
          <w:rFonts w:eastAsia="Times New Roman" w:cstheme="minorHAnsi"/>
          <w:sz w:val="28"/>
          <w:szCs w:val="28"/>
        </w:rPr>
      </w:pPr>
    </w:p>
    <w:sectPr w:rsidR="00D25BDA" w:rsidRPr="00576AEA" w:rsidSect="008F15C9">
      <w:headerReference w:type="default" r:id="rId22"/>
      <w:footerReference w:type="default" r:id="rId23"/>
      <w:pgSz w:w="11907" w:h="16839" w:code="9"/>
      <w:pgMar w:top="737" w:right="1440" w:bottom="1440" w:left="1440" w:header="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2BF00" w14:textId="77777777" w:rsidR="00D20EDA" w:rsidRDefault="00D20EDA" w:rsidP="00175AF9">
      <w:pPr>
        <w:spacing w:after="0" w:line="240" w:lineRule="auto"/>
      </w:pPr>
      <w:r>
        <w:separator/>
      </w:r>
    </w:p>
  </w:endnote>
  <w:endnote w:type="continuationSeparator" w:id="0">
    <w:p w14:paraId="3607AB5C" w14:textId="77777777" w:rsidR="00D20EDA" w:rsidRDefault="00D20EDA" w:rsidP="001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AD11" w14:textId="77777777" w:rsidR="00175AF9" w:rsidRPr="00551E43" w:rsidRDefault="00551E43" w:rsidP="00551E43">
    <w:pPr>
      <w:pStyle w:val="Footer"/>
    </w:pPr>
    <w: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C3BFE" w14:textId="77777777" w:rsidR="00D20EDA" w:rsidRDefault="00D20EDA" w:rsidP="00175AF9">
      <w:pPr>
        <w:spacing w:after="0" w:line="240" w:lineRule="auto"/>
      </w:pPr>
      <w:r>
        <w:separator/>
      </w:r>
    </w:p>
  </w:footnote>
  <w:footnote w:type="continuationSeparator" w:id="0">
    <w:p w14:paraId="0FDB89BF" w14:textId="77777777" w:rsidR="00D20EDA" w:rsidRDefault="00D20EDA" w:rsidP="001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9B7B7" w14:textId="77777777" w:rsidR="00175AF9" w:rsidRDefault="00175AF9" w:rsidP="009D47E2">
    <w:pPr>
      <w:pStyle w:val="Header"/>
      <w:tabs>
        <w:tab w:val="left" w:pos="3267"/>
      </w:tabs>
    </w:pPr>
  </w:p>
  <w:p w14:paraId="0959BE07" w14:textId="77777777" w:rsidR="00A676C0" w:rsidRDefault="00A676C0"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02AA"/>
    <w:multiLevelType w:val="hybridMultilevel"/>
    <w:tmpl w:val="E8E66B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665D3B"/>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25191"/>
    <w:multiLevelType w:val="multilevel"/>
    <w:tmpl w:val="D7E8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61414"/>
    <w:multiLevelType w:val="hybridMultilevel"/>
    <w:tmpl w:val="DC8A37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F4B84"/>
    <w:multiLevelType w:val="hybridMultilevel"/>
    <w:tmpl w:val="25CED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435B2"/>
    <w:multiLevelType w:val="hybridMultilevel"/>
    <w:tmpl w:val="61DA5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C95741"/>
    <w:multiLevelType w:val="hybridMultilevel"/>
    <w:tmpl w:val="DAD81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83D3B"/>
    <w:multiLevelType w:val="hybridMultilevel"/>
    <w:tmpl w:val="82F0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E96194"/>
    <w:multiLevelType w:val="hybridMultilevel"/>
    <w:tmpl w:val="5980097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51CAC"/>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76790"/>
    <w:multiLevelType w:val="multilevel"/>
    <w:tmpl w:val="8F58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1D478A"/>
    <w:multiLevelType w:val="multilevel"/>
    <w:tmpl w:val="7CCA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3661D"/>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47835"/>
    <w:multiLevelType w:val="hybridMultilevel"/>
    <w:tmpl w:val="D9CC03FE"/>
    <w:lvl w:ilvl="0" w:tplc="04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2F27778"/>
    <w:multiLevelType w:val="hybridMultilevel"/>
    <w:tmpl w:val="EB083E22"/>
    <w:lvl w:ilvl="0" w:tplc="32EE58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521088"/>
    <w:multiLevelType w:val="hybridMultilevel"/>
    <w:tmpl w:val="890AB450"/>
    <w:lvl w:ilvl="0" w:tplc="C2EA0A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CB03579"/>
    <w:multiLevelType w:val="hybridMultilevel"/>
    <w:tmpl w:val="5414DC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42C707C"/>
    <w:multiLevelType w:val="multilevel"/>
    <w:tmpl w:val="279C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3C316F"/>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0E2868"/>
    <w:multiLevelType w:val="multilevel"/>
    <w:tmpl w:val="A6E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71983"/>
    <w:multiLevelType w:val="hybridMultilevel"/>
    <w:tmpl w:val="FF10BF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E9542F"/>
    <w:multiLevelType w:val="hybridMultilevel"/>
    <w:tmpl w:val="8A960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455962"/>
    <w:multiLevelType w:val="hybridMultilevel"/>
    <w:tmpl w:val="4920B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820821"/>
    <w:multiLevelType w:val="multilevel"/>
    <w:tmpl w:val="CC76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6569D5"/>
    <w:multiLevelType w:val="hybridMultilevel"/>
    <w:tmpl w:val="12327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D92ACE"/>
    <w:multiLevelType w:val="multilevel"/>
    <w:tmpl w:val="A03C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4C3B77"/>
    <w:multiLevelType w:val="hybridMultilevel"/>
    <w:tmpl w:val="224881A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7805BA"/>
    <w:multiLevelType w:val="hybridMultilevel"/>
    <w:tmpl w:val="E5B4B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D852E4"/>
    <w:multiLevelType w:val="hybridMultilevel"/>
    <w:tmpl w:val="92FAE60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17"/>
  </w:num>
  <w:num w:numId="4">
    <w:abstractNumId w:val="2"/>
  </w:num>
  <w:num w:numId="5">
    <w:abstractNumId w:val="1"/>
  </w:num>
  <w:num w:numId="6">
    <w:abstractNumId w:val="23"/>
  </w:num>
  <w:num w:numId="7">
    <w:abstractNumId w:val="6"/>
  </w:num>
  <w:num w:numId="8">
    <w:abstractNumId w:val="12"/>
  </w:num>
  <w:num w:numId="9">
    <w:abstractNumId w:val="18"/>
  </w:num>
  <w:num w:numId="10">
    <w:abstractNumId w:val="9"/>
  </w:num>
  <w:num w:numId="11">
    <w:abstractNumId w:val="24"/>
  </w:num>
  <w:num w:numId="12">
    <w:abstractNumId w:val="4"/>
  </w:num>
  <w:num w:numId="13">
    <w:abstractNumId w:val="21"/>
  </w:num>
  <w:num w:numId="14">
    <w:abstractNumId w:val="20"/>
  </w:num>
  <w:num w:numId="15">
    <w:abstractNumId w:val="28"/>
  </w:num>
  <w:num w:numId="16">
    <w:abstractNumId w:val="8"/>
  </w:num>
  <w:num w:numId="17">
    <w:abstractNumId w:val="7"/>
  </w:num>
  <w:num w:numId="18">
    <w:abstractNumId w:val="5"/>
  </w:num>
  <w:num w:numId="19">
    <w:abstractNumId w:val="26"/>
  </w:num>
  <w:num w:numId="20">
    <w:abstractNumId w:val="16"/>
  </w:num>
  <w:num w:numId="21">
    <w:abstractNumId w:val="25"/>
  </w:num>
  <w:num w:numId="22">
    <w:abstractNumId w:val="27"/>
  </w:num>
  <w:num w:numId="23">
    <w:abstractNumId w:val="15"/>
  </w:num>
  <w:num w:numId="24">
    <w:abstractNumId w:val="13"/>
  </w:num>
  <w:num w:numId="25">
    <w:abstractNumId w:val="3"/>
  </w:num>
  <w:num w:numId="26">
    <w:abstractNumId w:val="0"/>
  </w:num>
  <w:num w:numId="27">
    <w:abstractNumId w:val="22"/>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E5F"/>
    <w:rsid w:val="00026842"/>
    <w:rsid w:val="0003043A"/>
    <w:rsid w:val="00033CEB"/>
    <w:rsid w:val="00034BA6"/>
    <w:rsid w:val="0004168A"/>
    <w:rsid w:val="00043F34"/>
    <w:rsid w:val="000521E2"/>
    <w:rsid w:val="00056B03"/>
    <w:rsid w:val="000649C8"/>
    <w:rsid w:val="0007068E"/>
    <w:rsid w:val="0009241B"/>
    <w:rsid w:val="000B795D"/>
    <w:rsid w:val="000C1308"/>
    <w:rsid w:val="000E4278"/>
    <w:rsid w:val="000E7107"/>
    <w:rsid w:val="00102899"/>
    <w:rsid w:val="00103266"/>
    <w:rsid w:val="00103441"/>
    <w:rsid w:val="001073AC"/>
    <w:rsid w:val="00111B42"/>
    <w:rsid w:val="00120005"/>
    <w:rsid w:val="001306B3"/>
    <w:rsid w:val="00144E09"/>
    <w:rsid w:val="00162D59"/>
    <w:rsid w:val="00175AF9"/>
    <w:rsid w:val="001A1B80"/>
    <w:rsid w:val="001B0467"/>
    <w:rsid w:val="001B3643"/>
    <w:rsid w:val="001C5683"/>
    <w:rsid w:val="001E4E6E"/>
    <w:rsid w:val="002022F5"/>
    <w:rsid w:val="00210F52"/>
    <w:rsid w:val="002214DC"/>
    <w:rsid w:val="00232D0D"/>
    <w:rsid w:val="00241628"/>
    <w:rsid w:val="00245F87"/>
    <w:rsid w:val="0025239D"/>
    <w:rsid w:val="002644D8"/>
    <w:rsid w:val="002854F3"/>
    <w:rsid w:val="002A1534"/>
    <w:rsid w:val="002A66A9"/>
    <w:rsid w:val="002C4BF3"/>
    <w:rsid w:val="002D556B"/>
    <w:rsid w:val="002E1FBE"/>
    <w:rsid w:val="002E220D"/>
    <w:rsid w:val="002E3640"/>
    <w:rsid w:val="002E5032"/>
    <w:rsid w:val="002E6960"/>
    <w:rsid w:val="002F3A61"/>
    <w:rsid w:val="002F6035"/>
    <w:rsid w:val="0032655A"/>
    <w:rsid w:val="00336C85"/>
    <w:rsid w:val="00374AE1"/>
    <w:rsid w:val="003A29BA"/>
    <w:rsid w:val="003B4984"/>
    <w:rsid w:val="003C0A5D"/>
    <w:rsid w:val="003C2C0A"/>
    <w:rsid w:val="003C5CFE"/>
    <w:rsid w:val="003D3ADF"/>
    <w:rsid w:val="00416339"/>
    <w:rsid w:val="00423C25"/>
    <w:rsid w:val="00450102"/>
    <w:rsid w:val="00451EEC"/>
    <w:rsid w:val="00453C25"/>
    <w:rsid w:val="00462852"/>
    <w:rsid w:val="00476082"/>
    <w:rsid w:val="00490AD5"/>
    <w:rsid w:val="004A0990"/>
    <w:rsid w:val="004B622E"/>
    <w:rsid w:val="004C4964"/>
    <w:rsid w:val="004D20EE"/>
    <w:rsid w:val="0050311D"/>
    <w:rsid w:val="005128EE"/>
    <w:rsid w:val="005273D0"/>
    <w:rsid w:val="00541CBC"/>
    <w:rsid w:val="00551941"/>
    <w:rsid w:val="00551E43"/>
    <w:rsid w:val="00573241"/>
    <w:rsid w:val="00576AEA"/>
    <w:rsid w:val="00591EF8"/>
    <w:rsid w:val="005B14CB"/>
    <w:rsid w:val="005C1819"/>
    <w:rsid w:val="005C31C1"/>
    <w:rsid w:val="005D5417"/>
    <w:rsid w:val="00604547"/>
    <w:rsid w:val="00617F5A"/>
    <w:rsid w:val="0062725D"/>
    <w:rsid w:val="00632234"/>
    <w:rsid w:val="00635A9B"/>
    <w:rsid w:val="00684CEB"/>
    <w:rsid w:val="006A1D9B"/>
    <w:rsid w:val="006A3625"/>
    <w:rsid w:val="006B13B7"/>
    <w:rsid w:val="006B1EF7"/>
    <w:rsid w:val="006B784D"/>
    <w:rsid w:val="006C43FC"/>
    <w:rsid w:val="006C4A57"/>
    <w:rsid w:val="006D7B50"/>
    <w:rsid w:val="006E440B"/>
    <w:rsid w:val="006E4F64"/>
    <w:rsid w:val="00706026"/>
    <w:rsid w:val="007079F7"/>
    <w:rsid w:val="00717951"/>
    <w:rsid w:val="00725D61"/>
    <w:rsid w:val="00744D5D"/>
    <w:rsid w:val="00747CB5"/>
    <w:rsid w:val="00760CEF"/>
    <w:rsid w:val="00765B9C"/>
    <w:rsid w:val="00770463"/>
    <w:rsid w:val="007958AA"/>
    <w:rsid w:val="007A520C"/>
    <w:rsid w:val="007A7061"/>
    <w:rsid w:val="007C5090"/>
    <w:rsid w:val="007C627D"/>
    <w:rsid w:val="007D4140"/>
    <w:rsid w:val="007D7EC6"/>
    <w:rsid w:val="007E3095"/>
    <w:rsid w:val="007E379D"/>
    <w:rsid w:val="007F2483"/>
    <w:rsid w:val="0082210C"/>
    <w:rsid w:val="008356E0"/>
    <w:rsid w:val="008444C0"/>
    <w:rsid w:val="008463B6"/>
    <w:rsid w:val="0085353B"/>
    <w:rsid w:val="00875609"/>
    <w:rsid w:val="0088452F"/>
    <w:rsid w:val="00893661"/>
    <w:rsid w:val="008C2779"/>
    <w:rsid w:val="008C5157"/>
    <w:rsid w:val="008E7E58"/>
    <w:rsid w:val="008F15C9"/>
    <w:rsid w:val="00911E85"/>
    <w:rsid w:val="009223C2"/>
    <w:rsid w:val="00945FDA"/>
    <w:rsid w:val="00951095"/>
    <w:rsid w:val="00951FE0"/>
    <w:rsid w:val="00952C61"/>
    <w:rsid w:val="00956E23"/>
    <w:rsid w:val="00957287"/>
    <w:rsid w:val="009D07D5"/>
    <w:rsid w:val="009D47E2"/>
    <w:rsid w:val="009E1DEF"/>
    <w:rsid w:val="009E2D4E"/>
    <w:rsid w:val="00A24BBB"/>
    <w:rsid w:val="00A252FF"/>
    <w:rsid w:val="00A5300F"/>
    <w:rsid w:val="00A565BD"/>
    <w:rsid w:val="00A676C0"/>
    <w:rsid w:val="00A73A8A"/>
    <w:rsid w:val="00A76B2A"/>
    <w:rsid w:val="00AA3A37"/>
    <w:rsid w:val="00AB22A4"/>
    <w:rsid w:val="00AD0C29"/>
    <w:rsid w:val="00AF2554"/>
    <w:rsid w:val="00B075AE"/>
    <w:rsid w:val="00B119C8"/>
    <w:rsid w:val="00B16B99"/>
    <w:rsid w:val="00B26673"/>
    <w:rsid w:val="00B34887"/>
    <w:rsid w:val="00B53733"/>
    <w:rsid w:val="00B55437"/>
    <w:rsid w:val="00B918C4"/>
    <w:rsid w:val="00BB209E"/>
    <w:rsid w:val="00BC3D79"/>
    <w:rsid w:val="00BF6AB1"/>
    <w:rsid w:val="00C06664"/>
    <w:rsid w:val="00C07ED3"/>
    <w:rsid w:val="00C17850"/>
    <w:rsid w:val="00C37815"/>
    <w:rsid w:val="00C5293F"/>
    <w:rsid w:val="00C60E95"/>
    <w:rsid w:val="00C80248"/>
    <w:rsid w:val="00C87D97"/>
    <w:rsid w:val="00C93C7E"/>
    <w:rsid w:val="00CA7F9B"/>
    <w:rsid w:val="00CD17AF"/>
    <w:rsid w:val="00CD49BB"/>
    <w:rsid w:val="00CF2685"/>
    <w:rsid w:val="00D00C40"/>
    <w:rsid w:val="00D11B0F"/>
    <w:rsid w:val="00D140C7"/>
    <w:rsid w:val="00D20EDA"/>
    <w:rsid w:val="00D25BDA"/>
    <w:rsid w:val="00D415A8"/>
    <w:rsid w:val="00D42A17"/>
    <w:rsid w:val="00D45BAC"/>
    <w:rsid w:val="00D46D7E"/>
    <w:rsid w:val="00DB68F7"/>
    <w:rsid w:val="00DC2B3D"/>
    <w:rsid w:val="00DC4E26"/>
    <w:rsid w:val="00DE3A38"/>
    <w:rsid w:val="00DF4E5F"/>
    <w:rsid w:val="00E03A69"/>
    <w:rsid w:val="00E05502"/>
    <w:rsid w:val="00E40714"/>
    <w:rsid w:val="00E43AA7"/>
    <w:rsid w:val="00E57F74"/>
    <w:rsid w:val="00E86A38"/>
    <w:rsid w:val="00EC2651"/>
    <w:rsid w:val="00F22321"/>
    <w:rsid w:val="00F551D2"/>
    <w:rsid w:val="00F56A87"/>
    <w:rsid w:val="00F93065"/>
    <w:rsid w:val="00F9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B28276"/>
  <w15:docId w15:val="{90075517-1AA7-402E-8823-7E455E3A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07E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44D5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111B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F9"/>
  </w:style>
  <w:style w:type="paragraph" w:styleId="Footer">
    <w:name w:val="footer"/>
    <w:basedOn w:val="Normal"/>
    <w:link w:val="FooterChar"/>
    <w:uiPriority w:val="99"/>
    <w:unhideWhenUsed/>
    <w:rsid w:val="00175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F9"/>
  </w:style>
  <w:style w:type="paragraph" w:styleId="BalloonText">
    <w:name w:val="Balloon Text"/>
    <w:basedOn w:val="Normal"/>
    <w:link w:val="BalloonTextChar"/>
    <w:uiPriority w:val="99"/>
    <w:semiHidden/>
    <w:unhideWhenUsed/>
    <w:rsid w:val="00175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AF9"/>
    <w:rPr>
      <w:rFonts w:ascii="Tahoma" w:hAnsi="Tahoma" w:cs="Tahoma"/>
      <w:sz w:val="16"/>
      <w:szCs w:val="16"/>
    </w:rPr>
  </w:style>
  <w:style w:type="paragraph" w:styleId="ListParagraph">
    <w:name w:val="List Paragraph"/>
    <w:basedOn w:val="Normal"/>
    <w:uiPriority w:val="34"/>
    <w:qFormat/>
    <w:rsid w:val="00F22321"/>
    <w:pPr>
      <w:ind w:left="720"/>
      <w:contextualSpacing/>
    </w:pPr>
  </w:style>
  <w:style w:type="character" w:customStyle="1" w:styleId="content-heading">
    <w:name w:val="content-heading"/>
    <w:basedOn w:val="DefaultParagraphFont"/>
    <w:rsid w:val="002022F5"/>
  </w:style>
  <w:style w:type="paragraph" w:styleId="NormalWeb">
    <w:name w:val="Normal (Web)"/>
    <w:basedOn w:val="Normal"/>
    <w:uiPriority w:val="99"/>
    <w:unhideWhenUsed/>
    <w:rsid w:val="00202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1EEC"/>
    <w:rPr>
      <w:color w:val="0000FF" w:themeColor="hyperlink"/>
      <w:u w:val="single"/>
    </w:rPr>
  </w:style>
  <w:style w:type="paragraph" w:styleId="Caption">
    <w:name w:val="caption"/>
    <w:basedOn w:val="Normal"/>
    <w:next w:val="Normal"/>
    <w:uiPriority w:val="35"/>
    <w:unhideWhenUsed/>
    <w:qFormat/>
    <w:rsid w:val="00573241"/>
    <w:pPr>
      <w:spacing w:line="240" w:lineRule="auto"/>
    </w:pPr>
    <w:rPr>
      <w:b/>
      <w:bCs/>
      <w:color w:val="4F81BD" w:themeColor="accent1"/>
      <w:sz w:val="18"/>
      <w:szCs w:val="18"/>
    </w:rPr>
  </w:style>
  <w:style w:type="paragraph" w:styleId="NoSpacing">
    <w:name w:val="No Spacing"/>
    <w:uiPriority w:val="1"/>
    <w:qFormat/>
    <w:rsid w:val="00B119C8"/>
    <w:pPr>
      <w:spacing w:after="0" w:line="240" w:lineRule="auto"/>
    </w:pPr>
  </w:style>
  <w:style w:type="table" w:styleId="TableGrid">
    <w:name w:val="Table Grid"/>
    <w:basedOn w:val="TableNormal"/>
    <w:uiPriority w:val="59"/>
    <w:rsid w:val="009E1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51D2"/>
    <w:rPr>
      <w:color w:val="800080" w:themeColor="followedHyperlink"/>
      <w:u w:val="single"/>
    </w:rPr>
  </w:style>
  <w:style w:type="character" w:customStyle="1" w:styleId="Heading2Char">
    <w:name w:val="Heading 2 Char"/>
    <w:basedOn w:val="DefaultParagraphFont"/>
    <w:link w:val="Heading2"/>
    <w:uiPriority w:val="9"/>
    <w:rsid w:val="00744D5D"/>
    <w:rPr>
      <w:rFonts w:ascii="Times New Roman" w:eastAsia="Times New Roman" w:hAnsi="Times New Roman" w:cs="Times New Roman"/>
      <w:b/>
      <w:bCs/>
      <w:sz w:val="36"/>
      <w:szCs w:val="36"/>
      <w:lang w:val="en-AU" w:eastAsia="en-AU"/>
    </w:rPr>
  </w:style>
  <w:style w:type="character" w:customStyle="1" w:styleId="Heading1Char">
    <w:name w:val="Heading 1 Char"/>
    <w:basedOn w:val="DefaultParagraphFont"/>
    <w:link w:val="Heading1"/>
    <w:uiPriority w:val="9"/>
    <w:rsid w:val="00C07ED3"/>
    <w:rPr>
      <w:rFonts w:asciiTheme="majorHAnsi" w:eastAsiaTheme="majorEastAsia" w:hAnsiTheme="majorHAnsi" w:cstheme="majorBidi"/>
      <w:b/>
      <w:bCs/>
      <w:color w:val="365F91" w:themeColor="accent1" w:themeShade="BF"/>
      <w:sz w:val="28"/>
      <w:szCs w:val="28"/>
      <w:lang w:val="en-AU"/>
    </w:rPr>
  </w:style>
  <w:style w:type="paragraph" w:customStyle="1" w:styleId="pa4">
    <w:name w:val="pa4"/>
    <w:basedOn w:val="Normal"/>
    <w:rsid w:val="00C07E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07ED3"/>
    <w:rPr>
      <w:b/>
      <w:bCs/>
    </w:rPr>
  </w:style>
  <w:style w:type="character" w:customStyle="1" w:styleId="indexdescription">
    <w:name w:val="indexdescription"/>
    <w:basedOn w:val="DefaultParagraphFont"/>
    <w:rsid w:val="00C07ED3"/>
  </w:style>
  <w:style w:type="character" w:customStyle="1" w:styleId="Heading3Char">
    <w:name w:val="Heading 3 Char"/>
    <w:basedOn w:val="DefaultParagraphFont"/>
    <w:link w:val="Heading3"/>
    <w:uiPriority w:val="9"/>
    <w:rsid w:val="00111B42"/>
    <w:rPr>
      <w:rFonts w:asciiTheme="majorHAnsi" w:eastAsiaTheme="majorEastAsia" w:hAnsiTheme="majorHAnsi" w:cstheme="majorBidi"/>
      <w:b/>
      <w:bCs/>
      <w:color w:val="4F81BD" w:themeColor="accent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4935">
      <w:bodyDiv w:val="1"/>
      <w:marLeft w:val="0"/>
      <w:marRight w:val="0"/>
      <w:marTop w:val="0"/>
      <w:marBottom w:val="0"/>
      <w:divBdr>
        <w:top w:val="none" w:sz="0" w:space="0" w:color="auto"/>
        <w:left w:val="none" w:sz="0" w:space="0" w:color="auto"/>
        <w:bottom w:val="none" w:sz="0" w:space="0" w:color="auto"/>
        <w:right w:val="none" w:sz="0" w:space="0" w:color="auto"/>
      </w:divBdr>
    </w:div>
    <w:div w:id="158154737">
      <w:bodyDiv w:val="1"/>
      <w:marLeft w:val="0"/>
      <w:marRight w:val="0"/>
      <w:marTop w:val="0"/>
      <w:marBottom w:val="0"/>
      <w:divBdr>
        <w:top w:val="none" w:sz="0" w:space="0" w:color="auto"/>
        <w:left w:val="none" w:sz="0" w:space="0" w:color="auto"/>
        <w:bottom w:val="none" w:sz="0" w:space="0" w:color="auto"/>
        <w:right w:val="none" w:sz="0" w:space="0" w:color="auto"/>
      </w:divBdr>
    </w:div>
    <w:div w:id="294792960">
      <w:bodyDiv w:val="1"/>
      <w:marLeft w:val="0"/>
      <w:marRight w:val="0"/>
      <w:marTop w:val="0"/>
      <w:marBottom w:val="0"/>
      <w:divBdr>
        <w:top w:val="none" w:sz="0" w:space="0" w:color="auto"/>
        <w:left w:val="none" w:sz="0" w:space="0" w:color="auto"/>
        <w:bottom w:val="none" w:sz="0" w:space="0" w:color="auto"/>
        <w:right w:val="none" w:sz="0" w:space="0" w:color="auto"/>
      </w:divBdr>
      <w:divsChild>
        <w:div w:id="1488354246">
          <w:marLeft w:val="0"/>
          <w:marRight w:val="0"/>
          <w:marTop w:val="0"/>
          <w:marBottom w:val="0"/>
          <w:divBdr>
            <w:top w:val="none" w:sz="0" w:space="0" w:color="auto"/>
            <w:left w:val="none" w:sz="0" w:space="0" w:color="auto"/>
            <w:bottom w:val="none" w:sz="0" w:space="0" w:color="auto"/>
            <w:right w:val="none" w:sz="0" w:space="0" w:color="auto"/>
          </w:divBdr>
          <w:divsChild>
            <w:div w:id="675887534">
              <w:marLeft w:val="0"/>
              <w:marRight w:val="0"/>
              <w:marTop w:val="0"/>
              <w:marBottom w:val="0"/>
              <w:divBdr>
                <w:top w:val="none" w:sz="0" w:space="0" w:color="auto"/>
                <w:left w:val="none" w:sz="0" w:space="0" w:color="auto"/>
                <w:bottom w:val="none" w:sz="0" w:space="0" w:color="auto"/>
                <w:right w:val="none" w:sz="0" w:space="0" w:color="auto"/>
              </w:divBdr>
              <w:divsChild>
                <w:div w:id="1551382049">
                  <w:marLeft w:val="0"/>
                  <w:marRight w:val="0"/>
                  <w:marTop w:val="0"/>
                  <w:marBottom w:val="0"/>
                  <w:divBdr>
                    <w:top w:val="none" w:sz="0" w:space="0" w:color="auto"/>
                    <w:left w:val="none" w:sz="0" w:space="0" w:color="auto"/>
                    <w:bottom w:val="none" w:sz="0" w:space="0" w:color="auto"/>
                    <w:right w:val="none" w:sz="0" w:space="0" w:color="auto"/>
                  </w:divBdr>
                  <w:divsChild>
                    <w:div w:id="1110200241">
                      <w:marLeft w:val="0"/>
                      <w:marRight w:val="0"/>
                      <w:marTop w:val="0"/>
                      <w:marBottom w:val="0"/>
                      <w:divBdr>
                        <w:top w:val="none" w:sz="0" w:space="0" w:color="auto"/>
                        <w:left w:val="none" w:sz="0" w:space="0" w:color="auto"/>
                        <w:bottom w:val="none" w:sz="0" w:space="0" w:color="auto"/>
                        <w:right w:val="none" w:sz="0" w:space="0" w:color="auto"/>
                      </w:divBdr>
                      <w:divsChild>
                        <w:div w:id="1407650148">
                          <w:marLeft w:val="0"/>
                          <w:marRight w:val="0"/>
                          <w:marTop w:val="0"/>
                          <w:marBottom w:val="0"/>
                          <w:divBdr>
                            <w:top w:val="none" w:sz="0" w:space="0" w:color="auto"/>
                            <w:left w:val="none" w:sz="0" w:space="0" w:color="auto"/>
                            <w:bottom w:val="none" w:sz="0" w:space="0" w:color="auto"/>
                            <w:right w:val="none" w:sz="0" w:space="0" w:color="auto"/>
                          </w:divBdr>
                        </w:div>
                        <w:div w:id="722296230">
                          <w:marLeft w:val="0"/>
                          <w:marRight w:val="0"/>
                          <w:marTop w:val="0"/>
                          <w:marBottom w:val="0"/>
                          <w:divBdr>
                            <w:top w:val="none" w:sz="0" w:space="0" w:color="auto"/>
                            <w:left w:val="none" w:sz="0" w:space="0" w:color="auto"/>
                            <w:bottom w:val="none" w:sz="0" w:space="0" w:color="auto"/>
                            <w:right w:val="none" w:sz="0" w:space="0" w:color="auto"/>
                          </w:divBdr>
                        </w:div>
                        <w:div w:id="1893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42772">
      <w:bodyDiv w:val="1"/>
      <w:marLeft w:val="0"/>
      <w:marRight w:val="0"/>
      <w:marTop w:val="0"/>
      <w:marBottom w:val="0"/>
      <w:divBdr>
        <w:top w:val="none" w:sz="0" w:space="0" w:color="auto"/>
        <w:left w:val="none" w:sz="0" w:space="0" w:color="auto"/>
        <w:bottom w:val="none" w:sz="0" w:space="0" w:color="auto"/>
        <w:right w:val="none" w:sz="0" w:space="0" w:color="auto"/>
      </w:divBdr>
    </w:div>
    <w:div w:id="370034161">
      <w:bodyDiv w:val="1"/>
      <w:marLeft w:val="0"/>
      <w:marRight w:val="0"/>
      <w:marTop w:val="0"/>
      <w:marBottom w:val="0"/>
      <w:divBdr>
        <w:top w:val="none" w:sz="0" w:space="0" w:color="auto"/>
        <w:left w:val="none" w:sz="0" w:space="0" w:color="auto"/>
        <w:bottom w:val="none" w:sz="0" w:space="0" w:color="auto"/>
        <w:right w:val="none" w:sz="0" w:space="0" w:color="auto"/>
      </w:divBdr>
    </w:div>
    <w:div w:id="520360216">
      <w:bodyDiv w:val="1"/>
      <w:marLeft w:val="0"/>
      <w:marRight w:val="0"/>
      <w:marTop w:val="0"/>
      <w:marBottom w:val="0"/>
      <w:divBdr>
        <w:top w:val="none" w:sz="0" w:space="0" w:color="auto"/>
        <w:left w:val="none" w:sz="0" w:space="0" w:color="auto"/>
        <w:bottom w:val="none" w:sz="0" w:space="0" w:color="auto"/>
        <w:right w:val="none" w:sz="0" w:space="0" w:color="auto"/>
      </w:divBdr>
      <w:divsChild>
        <w:div w:id="873687128">
          <w:marLeft w:val="0"/>
          <w:marRight w:val="0"/>
          <w:marTop w:val="0"/>
          <w:marBottom w:val="0"/>
          <w:divBdr>
            <w:top w:val="none" w:sz="0" w:space="0" w:color="auto"/>
            <w:left w:val="none" w:sz="0" w:space="0" w:color="auto"/>
            <w:bottom w:val="none" w:sz="0" w:space="0" w:color="auto"/>
            <w:right w:val="none" w:sz="0" w:space="0" w:color="auto"/>
          </w:divBdr>
        </w:div>
      </w:divsChild>
    </w:div>
    <w:div w:id="597836175">
      <w:bodyDiv w:val="1"/>
      <w:marLeft w:val="0"/>
      <w:marRight w:val="0"/>
      <w:marTop w:val="0"/>
      <w:marBottom w:val="0"/>
      <w:divBdr>
        <w:top w:val="none" w:sz="0" w:space="0" w:color="auto"/>
        <w:left w:val="none" w:sz="0" w:space="0" w:color="auto"/>
        <w:bottom w:val="none" w:sz="0" w:space="0" w:color="auto"/>
        <w:right w:val="none" w:sz="0" w:space="0" w:color="auto"/>
      </w:divBdr>
      <w:divsChild>
        <w:div w:id="1370494825">
          <w:marLeft w:val="0"/>
          <w:marRight w:val="0"/>
          <w:marTop w:val="0"/>
          <w:marBottom w:val="0"/>
          <w:divBdr>
            <w:top w:val="none" w:sz="0" w:space="0" w:color="auto"/>
            <w:left w:val="none" w:sz="0" w:space="0" w:color="auto"/>
            <w:bottom w:val="none" w:sz="0" w:space="0" w:color="auto"/>
            <w:right w:val="none" w:sz="0" w:space="0" w:color="auto"/>
          </w:divBdr>
          <w:divsChild>
            <w:div w:id="2027948401">
              <w:marLeft w:val="0"/>
              <w:marRight w:val="0"/>
              <w:marTop w:val="0"/>
              <w:marBottom w:val="0"/>
              <w:divBdr>
                <w:top w:val="none" w:sz="0" w:space="0" w:color="auto"/>
                <w:left w:val="none" w:sz="0" w:space="0" w:color="auto"/>
                <w:bottom w:val="none" w:sz="0" w:space="0" w:color="auto"/>
                <w:right w:val="none" w:sz="0" w:space="0" w:color="auto"/>
              </w:divBdr>
              <w:divsChild>
                <w:div w:id="685595527">
                  <w:marLeft w:val="0"/>
                  <w:marRight w:val="0"/>
                  <w:marTop w:val="0"/>
                  <w:marBottom w:val="0"/>
                  <w:divBdr>
                    <w:top w:val="none" w:sz="0" w:space="0" w:color="auto"/>
                    <w:left w:val="none" w:sz="0" w:space="0" w:color="auto"/>
                    <w:bottom w:val="none" w:sz="0" w:space="0" w:color="auto"/>
                    <w:right w:val="none" w:sz="0" w:space="0" w:color="auto"/>
                  </w:divBdr>
                  <w:divsChild>
                    <w:div w:id="1370178949">
                      <w:marLeft w:val="0"/>
                      <w:marRight w:val="0"/>
                      <w:marTop w:val="0"/>
                      <w:marBottom w:val="0"/>
                      <w:divBdr>
                        <w:top w:val="none" w:sz="0" w:space="0" w:color="auto"/>
                        <w:left w:val="none" w:sz="0" w:space="0" w:color="auto"/>
                        <w:bottom w:val="none" w:sz="0" w:space="0" w:color="auto"/>
                        <w:right w:val="none" w:sz="0" w:space="0" w:color="auto"/>
                      </w:divBdr>
                      <w:divsChild>
                        <w:div w:id="57897412">
                          <w:marLeft w:val="0"/>
                          <w:marRight w:val="0"/>
                          <w:marTop w:val="0"/>
                          <w:marBottom w:val="0"/>
                          <w:divBdr>
                            <w:top w:val="none" w:sz="0" w:space="0" w:color="auto"/>
                            <w:left w:val="none" w:sz="0" w:space="0" w:color="auto"/>
                            <w:bottom w:val="none" w:sz="0" w:space="0" w:color="auto"/>
                            <w:right w:val="none" w:sz="0" w:space="0" w:color="auto"/>
                          </w:divBdr>
                        </w:div>
                        <w:div w:id="1383477887">
                          <w:marLeft w:val="0"/>
                          <w:marRight w:val="0"/>
                          <w:marTop w:val="0"/>
                          <w:marBottom w:val="0"/>
                          <w:divBdr>
                            <w:top w:val="none" w:sz="0" w:space="0" w:color="auto"/>
                            <w:left w:val="none" w:sz="0" w:space="0" w:color="auto"/>
                            <w:bottom w:val="none" w:sz="0" w:space="0" w:color="auto"/>
                            <w:right w:val="none" w:sz="0" w:space="0" w:color="auto"/>
                          </w:divBdr>
                        </w:div>
                        <w:div w:id="11965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32929">
      <w:bodyDiv w:val="1"/>
      <w:marLeft w:val="0"/>
      <w:marRight w:val="0"/>
      <w:marTop w:val="0"/>
      <w:marBottom w:val="0"/>
      <w:divBdr>
        <w:top w:val="none" w:sz="0" w:space="0" w:color="auto"/>
        <w:left w:val="none" w:sz="0" w:space="0" w:color="auto"/>
        <w:bottom w:val="none" w:sz="0" w:space="0" w:color="auto"/>
        <w:right w:val="none" w:sz="0" w:space="0" w:color="auto"/>
      </w:divBdr>
    </w:div>
    <w:div w:id="1011109151">
      <w:bodyDiv w:val="1"/>
      <w:marLeft w:val="0"/>
      <w:marRight w:val="0"/>
      <w:marTop w:val="0"/>
      <w:marBottom w:val="0"/>
      <w:divBdr>
        <w:top w:val="none" w:sz="0" w:space="0" w:color="auto"/>
        <w:left w:val="none" w:sz="0" w:space="0" w:color="auto"/>
        <w:bottom w:val="none" w:sz="0" w:space="0" w:color="auto"/>
        <w:right w:val="none" w:sz="0" w:space="0" w:color="auto"/>
      </w:divBdr>
    </w:div>
    <w:div w:id="1137378611">
      <w:bodyDiv w:val="1"/>
      <w:marLeft w:val="0"/>
      <w:marRight w:val="0"/>
      <w:marTop w:val="0"/>
      <w:marBottom w:val="0"/>
      <w:divBdr>
        <w:top w:val="none" w:sz="0" w:space="0" w:color="auto"/>
        <w:left w:val="none" w:sz="0" w:space="0" w:color="auto"/>
        <w:bottom w:val="none" w:sz="0" w:space="0" w:color="auto"/>
        <w:right w:val="none" w:sz="0" w:space="0" w:color="auto"/>
      </w:divBdr>
    </w:div>
    <w:div w:id="1452046580">
      <w:bodyDiv w:val="1"/>
      <w:marLeft w:val="0"/>
      <w:marRight w:val="0"/>
      <w:marTop w:val="0"/>
      <w:marBottom w:val="0"/>
      <w:divBdr>
        <w:top w:val="none" w:sz="0" w:space="0" w:color="auto"/>
        <w:left w:val="none" w:sz="0" w:space="0" w:color="auto"/>
        <w:bottom w:val="none" w:sz="0" w:space="0" w:color="auto"/>
        <w:right w:val="none" w:sz="0" w:space="0" w:color="auto"/>
      </w:divBdr>
    </w:div>
    <w:div w:id="1620523312">
      <w:bodyDiv w:val="1"/>
      <w:marLeft w:val="0"/>
      <w:marRight w:val="0"/>
      <w:marTop w:val="0"/>
      <w:marBottom w:val="0"/>
      <w:divBdr>
        <w:top w:val="none" w:sz="0" w:space="0" w:color="auto"/>
        <w:left w:val="none" w:sz="0" w:space="0" w:color="auto"/>
        <w:bottom w:val="none" w:sz="0" w:space="0" w:color="auto"/>
        <w:right w:val="none" w:sz="0" w:space="0" w:color="auto"/>
      </w:divBdr>
    </w:div>
    <w:div w:id="1768892491">
      <w:bodyDiv w:val="1"/>
      <w:marLeft w:val="0"/>
      <w:marRight w:val="0"/>
      <w:marTop w:val="0"/>
      <w:marBottom w:val="0"/>
      <w:divBdr>
        <w:top w:val="none" w:sz="0" w:space="0" w:color="auto"/>
        <w:left w:val="none" w:sz="0" w:space="0" w:color="auto"/>
        <w:bottom w:val="none" w:sz="0" w:space="0" w:color="auto"/>
        <w:right w:val="none" w:sz="0" w:space="0" w:color="auto"/>
      </w:divBdr>
    </w:div>
    <w:div w:id="209978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mmunications.gov.au/what-we-do/phone/services-people-disability/accesshub/national-relay-service/service-features/national-relay-service-call-numbers/overseas-calls-and-premium-rate-numbers" TargetMode="External"/><Relationship Id="rId18" Type="http://schemas.openxmlformats.org/officeDocument/2006/relationships/hyperlink" Target="https://www.communications.gov.au/what-we-do/phone/services-people-disability/accesshub/national-relay-service/service-features" TargetMode="External"/><Relationship Id="rId3" Type="http://schemas.openxmlformats.org/officeDocument/2006/relationships/styles" Target="styles.xml"/><Relationship Id="rId21" Type="http://schemas.openxmlformats.org/officeDocument/2006/relationships/hyperlink" Target="https://play.google.com/store/apps/details?id=au.gov.doca.nrs&amp;hl=en_AU" TargetMode="External"/><Relationship Id="rId7" Type="http://schemas.openxmlformats.org/officeDocument/2006/relationships/endnotes" Target="endnotes.xml"/><Relationship Id="rId12" Type="http://schemas.openxmlformats.org/officeDocument/2006/relationships/hyperlink" Target="https://www.communications.gov.au/documents/nrs--instruction-sheet-3-6--nrs-app--captioned-relay--call-emergency-services" TargetMode="External"/><Relationship Id="rId17" Type="http://schemas.openxmlformats.org/officeDocument/2006/relationships/hyperlink" Target="https://www.communications.gov.au/documents/nrs--instruction-sheet-5-1--nrs-captions--making-cal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ommunications.gov.au/documents/nrs--instruction-sheet-5-2--web-browser--captioned-relay--answering-call" TargetMode="External"/><Relationship Id="rId20" Type="http://schemas.openxmlformats.org/officeDocument/2006/relationships/hyperlink" Target="https://apps.apple.com/au/app/nrs-app/id9355520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cations.gov.au/documents/nrs--instruction-sheet-3-5--nrs-app--captioned-relay--answering-cal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munications.gov.au/documents/nrs--instruction-sheet-5-1--web-browser--captioned-relay--making-call" TargetMode="External"/><Relationship Id="rId23" Type="http://schemas.openxmlformats.org/officeDocument/2006/relationships/footer" Target="footer1.xml"/><Relationship Id="rId10" Type="http://schemas.openxmlformats.org/officeDocument/2006/relationships/hyperlink" Target="https://www.communications.gov.au/documents/nrs--instruction-sheet-3-4--nrs-app--captioned-relay--making-call" TargetMode="External"/><Relationship Id="rId19" Type="http://schemas.openxmlformats.org/officeDocument/2006/relationships/hyperlink" Target="https://www.communications.gov.au/what-we-do/phone/services-people-disability/accesshub/national-relay-service/service-features/national-relay-service-call-numbe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mmunications.gov.au/documents/nrs--fact-sheet-5--nrs-caption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04A46-3BAD-4B1A-BA74-5B8B6F89A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Moffitt</dc:creator>
  <cp:lastModifiedBy>Andres Merlano</cp:lastModifiedBy>
  <cp:revision>10</cp:revision>
  <dcterms:created xsi:type="dcterms:W3CDTF">2020-03-06T05:42:00Z</dcterms:created>
  <dcterms:modified xsi:type="dcterms:W3CDTF">2020-03-12T01:29:00Z</dcterms:modified>
</cp:coreProperties>
</file>