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3638A" w14:textId="77777777" w:rsidR="00757FBD" w:rsidRDefault="00757FBD" w:rsidP="00757FBD">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6534A1A0" wp14:editId="2F2969D7">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7E8E7F1E" w14:textId="77777777" w:rsidR="00757FBD" w:rsidRPr="00DC4E26" w:rsidRDefault="00757FBD" w:rsidP="00757FBD">
      <w:pPr>
        <w:pStyle w:val="Heading1"/>
        <w:rPr>
          <w:rFonts w:eastAsia="Times New Roman"/>
        </w:rPr>
      </w:pPr>
      <w:r>
        <w:rPr>
          <w:rFonts w:eastAsia="Times New Roman"/>
        </w:rPr>
        <w:t>Refreshable Braille Displays</w:t>
      </w:r>
    </w:p>
    <w:p w14:paraId="3BAFA7DF" w14:textId="77777777" w:rsidR="00757FBD" w:rsidRDefault="00757FBD" w:rsidP="00757FBD">
      <w:pPr>
        <w:spacing w:before="100" w:beforeAutospacing="1" w:after="100" w:afterAutospacing="1" w:line="240" w:lineRule="auto"/>
        <w:rPr>
          <w:rFonts w:eastAsia="Times New Roman" w:cstheme="minorHAnsi"/>
          <w:sz w:val="28"/>
          <w:szCs w:val="28"/>
        </w:rPr>
      </w:pPr>
      <w:r>
        <w:rPr>
          <w:rFonts w:eastAsia="Times New Roman" w:cstheme="minorHAnsi"/>
          <w:sz w:val="28"/>
          <w:szCs w:val="28"/>
        </w:rPr>
        <w:t xml:space="preserve">Refreshable Braille Displays </w:t>
      </w:r>
      <w:r w:rsidRPr="00BD54F3">
        <w:rPr>
          <w:rFonts w:eastAsia="Times New Roman" w:cstheme="minorHAnsi"/>
          <w:sz w:val="28"/>
          <w:szCs w:val="28"/>
        </w:rPr>
        <w:t xml:space="preserve">allow </w:t>
      </w:r>
      <w:r>
        <w:rPr>
          <w:rFonts w:eastAsia="Times New Roman" w:cstheme="minorHAnsi"/>
          <w:sz w:val="28"/>
          <w:szCs w:val="28"/>
        </w:rPr>
        <w:t>people who are deaf or blind</w:t>
      </w:r>
      <w:r w:rsidRPr="00BD54F3">
        <w:rPr>
          <w:rFonts w:eastAsia="Times New Roman" w:cstheme="minorHAnsi"/>
          <w:sz w:val="28"/>
          <w:szCs w:val="28"/>
        </w:rPr>
        <w:t xml:space="preserve"> to use mobile phones, tablets, computers and other smart devices.</w:t>
      </w:r>
    </w:p>
    <w:p w14:paraId="5CC7E728" w14:textId="77777777" w:rsidR="00757FBD" w:rsidRDefault="00805A38" w:rsidP="00757FBD">
      <w:pPr>
        <w:spacing w:before="100" w:beforeAutospacing="1" w:after="100" w:afterAutospacing="1" w:line="240" w:lineRule="auto"/>
        <w:rPr>
          <w:rFonts w:eastAsia="Times New Roman" w:cstheme="minorHAnsi"/>
          <w:b/>
          <w:sz w:val="28"/>
          <w:szCs w:val="28"/>
        </w:rPr>
      </w:pPr>
      <w:r>
        <w:rPr>
          <w:rFonts w:eastAsia="Times New Roman" w:cstheme="minorHAnsi"/>
          <w:b/>
          <w:noProof/>
          <w:sz w:val="28"/>
          <w:szCs w:val="28"/>
          <w:lang w:eastAsia="en-AU"/>
        </w:rPr>
        <w:drawing>
          <wp:inline distT="0" distB="0" distL="0" distR="0" wp14:anchorId="62CE3A77" wp14:editId="1CA5CD83">
            <wp:extent cx="4657725" cy="4056553"/>
            <wp:effectExtent l="0" t="0" r="0" b="1270"/>
            <wp:docPr id="3" name="Picture 3" descr="Image of different refreshable Braille Disp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529 - Refreshable Braille Displays -Revised 2019 09 27.jpg"/>
                    <pic:cNvPicPr/>
                  </pic:nvPicPr>
                  <pic:blipFill>
                    <a:blip r:embed="rId8">
                      <a:extLst>
                        <a:ext uri="{28A0092B-C50C-407E-A947-70E740481C1C}">
                          <a14:useLocalDpi xmlns:a14="http://schemas.microsoft.com/office/drawing/2010/main" val="0"/>
                        </a:ext>
                      </a:extLst>
                    </a:blip>
                    <a:stretch>
                      <a:fillRect/>
                    </a:stretch>
                  </pic:blipFill>
                  <pic:spPr>
                    <a:xfrm>
                      <a:off x="0" y="0"/>
                      <a:ext cx="4661226" cy="4059602"/>
                    </a:xfrm>
                    <a:prstGeom prst="rect">
                      <a:avLst/>
                    </a:prstGeom>
                  </pic:spPr>
                </pic:pic>
              </a:graphicData>
            </a:graphic>
          </wp:inline>
        </w:drawing>
      </w:r>
    </w:p>
    <w:p w14:paraId="7BFBDEDE" w14:textId="77777777" w:rsidR="00757FBD" w:rsidRPr="00DC4E26" w:rsidRDefault="00757FBD" w:rsidP="00757FBD">
      <w:pPr>
        <w:spacing w:before="100" w:beforeAutospacing="1" w:after="100" w:afterAutospacing="1" w:line="240" w:lineRule="auto"/>
        <w:rPr>
          <w:rFonts w:eastAsia="Times New Roman" w:cstheme="minorHAnsi"/>
          <w:b/>
          <w:sz w:val="28"/>
          <w:szCs w:val="28"/>
        </w:rPr>
      </w:pPr>
      <w:r w:rsidRPr="00DC4E26">
        <w:rPr>
          <w:rFonts w:eastAsia="Times New Roman" w:cstheme="minorHAnsi"/>
          <w:b/>
          <w:sz w:val="28"/>
          <w:szCs w:val="28"/>
        </w:rPr>
        <w:t xml:space="preserve">Type of accessory: </w:t>
      </w:r>
      <w:r w:rsidRPr="00787F6F">
        <w:rPr>
          <w:rFonts w:eastAsia="Times New Roman" w:cstheme="minorHAnsi"/>
          <w:sz w:val="28"/>
          <w:szCs w:val="28"/>
        </w:rPr>
        <w:t>Braille Displays</w:t>
      </w:r>
    </w:p>
    <w:p w14:paraId="08A1D5BA" w14:textId="77777777" w:rsidR="00757FBD" w:rsidRPr="00DC4E26" w:rsidRDefault="00757FBD" w:rsidP="00757FBD">
      <w:pPr>
        <w:pStyle w:val="Heading2"/>
        <w:rPr>
          <w:rFonts w:eastAsia="Times New Roman"/>
        </w:rPr>
      </w:pPr>
      <w:r w:rsidRPr="00DC4E26">
        <w:rPr>
          <w:rFonts w:eastAsia="Times New Roman"/>
        </w:rPr>
        <w:t xml:space="preserve">How do you use </w:t>
      </w:r>
      <w:r>
        <w:rPr>
          <w:rFonts w:eastAsia="Times New Roman"/>
        </w:rPr>
        <w:t>these accessories</w:t>
      </w:r>
      <w:r w:rsidRPr="00DC4E26">
        <w:rPr>
          <w:rFonts w:eastAsia="Times New Roman"/>
        </w:rPr>
        <w:t>?</w:t>
      </w:r>
    </w:p>
    <w:p w14:paraId="4390E369" w14:textId="77777777" w:rsidR="00757FBD" w:rsidRPr="00BD54F3" w:rsidRDefault="00757FBD" w:rsidP="00757FBD">
      <w:pPr>
        <w:spacing w:before="100" w:beforeAutospacing="1" w:after="100" w:afterAutospacing="1" w:line="240" w:lineRule="auto"/>
        <w:ind w:left="720"/>
        <w:rPr>
          <w:rFonts w:eastAsia="Times New Roman" w:cstheme="minorHAnsi"/>
          <w:sz w:val="28"/>
          <w:szCs w:val="28"/>
        </w:rPr>
      </w:pPr>
      <w:r w:rsidRPr="00BD54F3">
        <w:rPr>
          <w:rFonts w:eastAsia="Times New Roman" w:cstheme="minorHAnsi"/>
          <w:sz w:val="28"/>
          <w:szCs w:val="28"/>
        </w:rPr>
        <w:t>Pair th</w:t>
      </w:r>
      <w:r>
        <w:rPr>
          <w:rFonts w:eastAsia="Times New Roman" w:cstheme="minorHAnsi"/>
          <w:sz w:val="28"/>
          <w:szCs w:val="28"/>
        </w:rPr>
        <w:t>ese accessories</w:t>
      </w:r>
      <w:r w:rsidRPr="00BD54F3">
        <w:rPr>
          <w:rFonts w:eastAsia="Times New Roman" w:cstheme="minorHAnsi"/>
          <w:sz w:val="28"/>
          <w:szCs w:val="28"/>
        </w:rPr>
        <w:t xml:space="preserve"> to your mobile phone or tablet via Bluetooth. The refreshable braille display will show the text of each app as you browse them and you will be able to enter text on text fields using the 8-key braille keyboard. </w:t>
      </w:r>
    </w:p>
    <w:p w14:paraId="28711EBE" w14:textId="77777777" w:rsidR="00757FBD" w:rsidRDefault="00757FBD" w:rsidP="00757FBD">
      <w:pPr>
        <w:spacing w:before="100" w:beforeAutospacing="1" w:after="100" w:afterAutospacing="1" w:line="240" w:lineRule="auto"/>
        <w:ind w:left="720"/>
        <w:rPr>
          <w:rFonts w:eastAsia="Times New Roman" w:cstheme="minorHAnsi"/>
          <w:sz w:val="28"/>
          <w:szCs w:val="28"/>
        </w:rPr>
      </w:pPr>
      <w:r w:rsidRPr="00BD54F3">
        <w:rPr>
          <w:rFonts w:eastAsia="Times New Roman" w:cstheme="minorHAnsi"/>
          <w:sz w:val="28"/>
          <w:szCs w:val="28"/>
        </w:rPr>
        <w:t>Use this accessory to access the SMS or internet functions of your phone to contact the National Relay Service</w:t>
      </w:r>
      <w:r>
        <w:rPr>
          <w:rFonts w:eastAsia="Times New Roman" w:cstheme="minorHAnsi"/>
          <w:sz w:val="28"/>
          <w:szCs w:val="28"/>
        </w:rPr>
        <w:t xml:space="preserve"> for assistance to complete a phone call.</w:t>
      </w:r>
    </w:p>
    <w:p w14:paraId="16B53292" w14:textId="77777777" w:rsidR="00757FBD" w:rsidRDefault="00D3223F" w:rsidP="00757FBD">
      <w:pPr>
        <w:spacing w:before="100" w:beforeAutospacing="1" w:after="360" w:line="240" w:lineRule="auto"/>
        <w:ind w:left="720"/>
        <w:rPr>
          <w:rFonts w:eastAsia="Times New Roman" w:cstheme="minorHAnsi"/>
          <w:sz w:val="28"/>
          <w:szCs w:val="28"/>
        </w:rPr>
      </w:pPr>
      <w:hyperlink r:id="rId9" w:history="1">
        <w:r w:rsidR="00757FBD">
          <w:rPr>
            <w:rStyle w:val="Hyperlink"/>
            <w:rFonts w:eastAsia="Times New Roman" w:cstheme="minorHAnsi"/>
            <w:sz w:val="28"/>
            <w:szCs w:val="28"/>
          </w:rPr>
          <w:t>Video showing the use of a Refreshable Braille Display with an Apple tablet</w:t>
        </w:r>
      </w:hyperlink>
    </w:p>
    <w:p w14:paraId="4061D2D2" w14:textId="77777777" w:rsidR="00757FBD" w:rsidRDefault="00757FBD" w:rsidP="00757FBD">
      <w:pPr>
        <w:pStyle w:val="NoSpacing"/>
      </w:pPr>
    </w:p>
    <w:p w14:paraId="03E19C95" w14:textId="77777777" w:rsidR="00757FBD" w:rsidRDefault="00757FBD" w:rsidP="00757FBD">
      <w:pPr>
        <w:pStyle w:val="Heading2"/>
        <w:rPr>
          <w:i/>
          <w:color w:val="000000" w:themeColor="text1"/>
        </w:rPr>
      </w:pPr>
      <w:r w:rsidRPr="00951095">
        <w:rPr>
          <w:rFonts w:eastAsia="Times New Roman"/>
        </w:rPr>
        <w:lastRenderedPageBreak/>
        <w:t>Th</w:t>
      </w:r>
      <w:r>
        <w:rPr>
          <w:rFonts w:eastAsia="Times New Roman"/>
        </w:rPr>
        <w:t>ese</w:t>
      </w:r>
      <w:r w:rsidRPr="00951095">
        <w:rPr>
          <w:rFonts w:eastAsia="Times New Roman"/>
        </w:rPr>
        <w:t xml:space="preserve"> </w:t>
      </w:r>
      <w:r>
        <w:rPr>
          <w:rFonts w:eastAsia="Times New Roman"/>
        </w:rPr>
        <w:t>accessories connect</w:t>
      </w:r>
      <w:r w:rsidRPr="00951095">
        <w:rPr>
          <w:rFonts w:eastAsia="Times New Roman"/>
        </w:rPr>
        <w:t xml:space="preserve"> to phones via:</w:t>
      </w:r>
      <w:r w:rsidRPr="00DC4E26">
        <w:rPr>
          <w:i/>
          <w:color w:val="000000" w:themeColor="text1"/>
        </w:rPr>
        <w:t xml:space="preserve"> </w:t>
      </w:r>
    </w:p>
    <w:p w14:paraId="0140AEE3" w14:textId="77777777" w:rsidR="00757FBD" w:rsidRPr="0004168A" w:rsidRDefault="00757FBD" w:rsidP="00757FBD">
      <w:pPr>
        <w:pStyle w:val="NoSpacing"/>
        <w:tabs>
          <w:tab w:val="left" w:pos="142"/>
          <w:tab w:val="left" w:pos="2268"/>
        </w:tabs>
        <w:ind w:left="720"/>
        <w:rPr>
          <w:sz w:val="28"/>
        </w:rPr>
      </w:pPr>
      <w:r w:rsidRPr="0004168A">
        <w:rPr>
          <w:sz w:val="28"/>
        </w:rPr>
        <w:t>Audio Jack:</w:t>
      </w:r>
      <w:r w:rsidRPr="0004168A">
        <w:rPr>
          <w:sz w:val="28"/>
        </w:rPr>
        <w:tab/>
        <w:t>No</w:t>
      </w:r>
    </w:p>
    <w:p w14:paraId="2981FB21" w14:textId="77777777" w:rsidR="00757FBD" w:rsidRPr="0004168A" w:rsidRDefault="00757FBD" w:rsidP="00757FBD">
      <w:pPr>
        <w:pStyle w:val="NoSpacing"/>
        <w:tabs>
          <w:tab w:val="left" w:pos="142"/>
          <w:tab w:val="left" w:pos="2268"/>
        </w:tabs>
        <w:ind w:left="720"/>
        <w:rPr>
          <w:sz w:val="28"/>
        </w:rPr>
      </w:pPr>
      <w:r w:rsidRPr="0004168A">
        <w:rPr>
          <w:sz w:val="28"/>
        </w:rPr>
        <w:t>Bluetooth:</w:t>
      </w:r>
      <w:r w:rsidRPr="0004168A">
        <w:rPr>
          <w:sz w:val="28"/>
        </w:rPr>
        <w:tab/>
      </w:r>
      <w:r>
        <w:rPr>
          <w:sz w:val="28"/>
        </w:rPr>
        <w:t>Yes</w:t>
      </w:r>
    </w:p>
    <w:p w14:paraId="7A8BF176" w14:textId="77777777" w:rsidR="00757FBD" w:rsidRPr="0004168A" w:rsidRDefault="00757FBD" w:rsidP="00757FBD">
      <w:pPr>
        <w:pStyle w:val="NoSpacing"/>
        <w:tabs>
          <w:tab w:val="left" w:pos="142"/>
          <w:tab w:val="left" w:pos="2268"/>
        </w:tabs>
        <w:ind w:left="720"/>
        <w:rPr>
          <w:sz w:val="28"/>
        </w:rPr>
      </w:pPr>
      <w:r w:rsidRPr="0004168A">
        <w:rPr>
          <w:sz w:val="28"/>
        </w:rPr>
        <w:t>Wi-Fi:</w:t>
      </w:r>
      <w:r w:rsidRPr="0004168A">
        <w:rPr>
          <w:sz w:val="28"/>
        </w:rPr>
        <w:tab/>
        <w:t>No</w:t>
      </w:r>
    </w:p>
    <w:p w14:paraId="65BB245A" w14:textId="77777777" w:rsidR="00757FBD" w:rsidRPr="0004168A" w:rsidRDefault="00757FBD" w:rsidP="00757FBD">
      <w:pPr>
        <w:pStyle w:val="NoSpacing"/>
        <w:tabs>
          <w:tab w:val="left" w:pos="142"/>
          <w:tab w:val="left" w:pos="2268"/>
        </w:tabs>
        <w:ind w:left="720"/>
        <w:rPr>
          <w:sz w:val="28"/>
        </w:rPr>
      </w:pPr>
      <w:r w:rsidRPr="0004168A">
        <w:rPr>
          <w:sz w:val="28"/>
        </w:rPr>
        <w:t>Micro USB:</w:t>
      </w:r>
      <w:r w:rsidRPr="0004168A">
        <w:rPr>
          <w:sz w:val="28"/>
        </w:rPr>
        <w:tab/>
        <w:t>No</w:t>
      </w:r>
    </w:p>
    <w:p w14:paraId="576E8941" w14:textId="77777777" w:rsidR="00757FBD" w:rsidRPr="0004168A" w:rsidRDefault="00757FBD" w:rsidP="00757FBD">
      <w:pPr>
        <w:pStyle w:val="NoSpacing"/>
        <w:tabs>
          <w:tab w:val="left" w:pos="142"/>
          <w:tab w:val="left" w:pos="2268"/>
        </w:tabs>
        <w:ind w:left="720"/>
        <w:rPr>
          <w:sz w:val="28"/>
        </w:rPr>
      </w:pPr>
      <w:r w:rsidRPr="0004168A">
        <w:rPr>
          <w:sz w:val="28"/>
        </w:rPr>
        <w:t>Other</w:t>
      </w:r>
      <w:r>
        <w:rPr>
          <w:sz w:val="28"/>
        </w:rPr>
        <w:t>:</w:t>
      </w:r>
      <w:r>
        <w:rPr>
          <w:sz w:val="28"/>
        </w:rPr>
        <w:tab/>
      </w:r>
      <w:r w:rsidRPr="0004168A">
        <w:rPr>
          <w:sz w:val="28"/>
        </w:rPr>
        <w:t>No</w:t>
      </w:r>
    </w:p>
    <w:p w14:paraId="4694666B" w14:textId="77777777" w:rsidR="00757FBD" w:rsidRPr="00DC4E26" w:rsidRDefault="00757FBD" w:rsidP="00757FBD">
      <w:pPr>
        <w:pStyle w:val="NoSpacing"/>
      </w:pPr>
    </w:p>
    <w:p w14:paraId="4629EE9D" w14:textId="77777777" w:rsidR="0001568B" w:rsidRPr="00DC4E26" w:rsidRDefault="0001568B" w:rsidP="0001568B">
      <w:pPr>
        <w:pStyle w:val="NoSpacing"/>
        <w:tabs>
          <w:tab w:val="left" w:pos="855"/>
        </w:tabs>
        <w:rPr>
          <w:rFonts w:cstheme="minorHAnsi"/>
          <w:i/>
          <w:color w:val="000000" w:themeColor="text1"/>
          <w:sz w:val="28"/>
          <w:szCs w:val="28"/>
        </w:rPr>
      </w:pPr>
      <w:r w:rsidRPr="00951095">
        <w:rPr>
          <w:rFonts w:eastAsia="Times New Roman" w:cstheme="minorHAnsi"/>
          <w:b/>
          <w:sz w:val="28"/>
          <w:szCs w:val="28"/>
        </w:rPr>
        <w:t>Is there any other piece of equipment required for this accessory to work properly with a phone?</w:t>
      </w:r>
    </w:p>
    <w:p w14:paraId="51B3CB69" w14:textId="77777777" w:rsidR="0001568B" w:rsidRDefault="0001568B" w:rsidP="0001568B">
      <w:pPr>
        <w:spacing w:before="100" w:beforeAutospacing="1" w:after="100" w:afterAutospacing="1" w:line="240" w:lineRule="auto"/>
        <w:ind w:left="720"/>
        <w:rPr>
          <w:rFonts w:cstheme="minorHAnsi"/>
          <w:sz w:val="28"/>
          <w:szCs w:val="28"/>
        </w:rPr>
      </w:pPr>
      <w:r w:rsidRPr="00BD54F3">
        <w:rPr>
          <w:rFonts w:cstheme="minorHAnsi"/>
          <w:sz w:val="28"/>
          <w:szCs w:val="28"/>
        </w:rPr>
        <w:t xml:space="preserve">No, </w:t>
      </w:r>
      <w:r>
        <w:rPr>
          <w:rFonts w:cstheme="minorHAnsi"/>
          <w:sz w:val="28"/>
          <w:szCs w:val="28"/>
        </w:rPr>
        <w:t>these accessories do</w:t>
      </w:r>
      <w:r w:rsidRPr="00BD54F3">
        <w:rPr>
          <w:rFonts w:cstheme="minorHAnsi"/>
          <w:sz w:val="28"/>
          <w:szCs w:val="28"/>
        </w:rPr>
        <w:t xml:space="preserve"> not require any additional equipment to connect or work properly with a </w:t>
      </w:r>
      <w:r>
        <w:rPr>
          <w:rFonts w:cstheme="minorHAnsi"/>
          <w:sz w:val="28"/>
          <w:szCs w:val="28"/>
        </w:rPr>
        <w:t>smart phone or tablet</w:t>
      </w:r>
      <w:r w:rsidRPr="00BD54F3">
        <w:rPr>
          <w:rFonts w:cstheme="minorHAnsi"/>
          <w:sz w:val="28"/>
          <w:szCs w:val="28"/>
        </w:rPr>
        <w:t>.</w:t>
      </w:r>
    </w:p>
    <w:p w14:paraId="798F54D5" w14:textId="77777777" w:rsidR="0001568B" w:rsidRDefault="0001568B" w:rsidP="0001568B">
      <w:pPr>
        <w:spacing w:before="100" w:beforeAutospacing="1" w:after="100" w:afterAutospacing="1" w:line="240" w:lineRule="auto"/>
        <w:ind w:left="720"/>
        <w:rPr>
          <w:rFonts w:cstheme="minorHAnsi"/>
          <w:sz w:val="28"/>
          <w:szCs w:val="28"/>
        </w:rPr>
      </w:pPr>
      <w:r>
        <w:rPr>
          <w:rFonts w:cstheme="minorHAnsi"/>
          <w:sz w:val="28"/>
          <w:szCs w:val="28"/>
        </w:rPr>
        <w:t xml:space="preserve">Apple devices have a built-in braille access when using the </w:t>
      </w:r>
      <w:proofErr w:type="spellStart"/>
      <w:r>
        <w:rPr>
          <w:rFonts w:cstheme="minorHAnsi"/>
          <w:sz w:val="28"/>
          <w:szCs w:val="28"/>
        </w:rPr>
        <w:t>VoiceOver</w:t>
      </w:r>
      <w:proofErr w:type="spellEnd"/>
      <w:r>
        <w:rPr>
          <w:rFonts w:cstheme="minorHAnsi"/>
          <w:sz w:val="28"/>
          <w:szCs w:val="28"/>
        </w:rPr>
        <w:t xml:space="preserve"> Screen Reader. However for Android devices, you must download the </w:t>
      </w:r>
      <w:hyperlink r:id="rId10" w:history="1">
        <w:r w:rsidRPr="00F63C8F">
          <w:rPr>
            <w:rStyle w:val="Hyperlink"/>
            <w:rFonts w:cstheme="minorHAnsi"/>
            <w:sz w:val="28"/>
            <w:szCs w:val="28"/>
          </w:rPr>
          <w:t>Google BrailleBack App</w:t>
        </w:r>
      </w:hyperlink>
      <w:r>
        <w:rPr>
          <w:rFonts w:cstheme="minorHAnsi"/>
          <w:sz w:val="28"/>
          <w:szCs w:val="28"/>
        </w:rPr>
        <w:t xml:space="preserve"> to support the use of Bluetooth braille displays. </w:t>
      </w:r>
    </w:p>
    <w:p w14:paraId="0AB6597B" w14:textId="77777777" w:rsidR="0001568B" w:rsidRDefault="0001568B" w:rsidP="0001568B">
      <w:pPr>
        <w:pStyle w:val="NoSpacing"/>
      </w:pPr>
    </w:p>
    <w:p w14:paraId="10937EF5" w14:textId="77777777" w:rsidR="0001568B" w:rsidRDefault="0001568B" w:rsidP="0001568B">
      <w:pPr>
        <w:spacing w:before="100" w:beforeAutospacing="1" w:after="100" w:afterAutospacing="1" w:line="240" w:lineRule="auto"/>
        <w:rPr>
          <w:rFonts w:eastAsia="Times New Roman" w:cstheme="minorHAnsi"/>
          <w:b/>
          <w:sz w:val="28"/>
          <w:szCs w:val="28"/>
        </w:rPr>
      </w:pPr>
      <w:r w:rsidRPr="00951095">
        <w:rPr>
          <w:rFonts w:eastAsia="Times New Roman" w:cstheme="minorHAnsi"/>
          <w:b/>
          <w:sz w:val="28"/>
          <w:szCs w:val="28"/>
        </w:rPr>
        <w:t>Compatibility:</w:t>
      </w:r>
    </w:p>
    <w:p w14:paraId="057A241F" w14:textId="77777777" w:rsidR="0001568B" w:rsidRDefault="0001568B" w:rsidP="0001568B">
      <w:pPr>
        <w:spacing w:before="100" w:beforeAutospacing="1" w:after="100" w:afterAutospacing="1" w:line="240" w:lineRule="auto"/>
        <w:ind w:left="720"/>
        <w:rPr>
          <w:rFonts w:cstheme="minorHAnsi"/>
          <w:sz w:val="28"/>
          <w:szCs w:val="28"/>
        </w:rPr>
      </w:pPr>
      <w:r>
        <w:rPr>
          <w:rFonts w:cstheme="minorHAnsi"/>
          <w:color w:val="000000" w:themeColor="text1"/>
          <w:sz w:val="28"/>
          <w:szCs w:val="28"/>
        </w:rPr>
        <w:t xml:space="preserve">Most </w:t>
      </w:r>
      <w:r w:rsidRPr="00877D16">
        <w:rPr>
          <w:rFonts w:cstheme="minorHAnsi"/>
          <w:color w:val="000000" w:themeColor="text1"/>
          <w:sz w:val="28"/>
          <w:szCs w:val="28"/>
        </w:rPr>
        <w:t>Refreshable Braille Display</w:t>
      </w:r>
      <w:r>
        <w:rPr>
          <w:rFonts w:cstheme="minorHAnsi"/>
          <w:color w:val="000000" w:themeColor="text1"/>
          <w:sz w:val="28"/>
          <w:szCs w:val="28"/>
        </w:rPr>
        <w:t xml:space="preserve">s are compatible with Android, Apple and Microsoft devices. </w:t>
      </w:r>
      <w:r>
        <w:rPr>
          <w:rFonts w:cstheme="minorHAnsi"/>
          <w:sz w:val="28"/>
          <w:szCs w:val="28"/>
        </w:rPr>
        <w:t>Each Braille Display will be compatible with a different operating system.</w:t>
      </w:r>
    </w:p>
    <w:p w14:paraId="39C865B2" w14:textId="77777777" w:rsidR="0001568B" w:rsidRDefault="0001568B" w:rsidP="0001568B">
      <w:pPr>
        <w:spacing w:before="100" w:beforeAutospacing="1" w:after="100" w:afterAutospacing="1" w:line="240" w:lineRule="auto"/>
        <w:ind w:left="720"/>
        <w:rPr>
          <w:rFonts w:cstheme="minorHAnsi"/>
          <w:sz w:val="28"/>
          <w:szCs w:val="28"/>
        </w:rPr>
      </w:pPr>
    </w:p>
    <w:p w14:paraId="57F22C7D" w14:textId="77777777" w:rsidR="00757FBD" w:rsidRDefault="00757FBD" w:rsidP="00757FBD">
      <w:pPr>
        <w:spacing w:before="100" w:beforeAutospacing="1" w:after="100" w:afterAutospacing="1" w:line="240" w:lineRule="auto"/>
        <w:rPr>
          <w:rFonts w:cstheme="minorHAnsi"/>
          <w:color w:val="000000" w:themeColor="text1"/>
          <w:sz w:val="28"/>
          <w:szCs w:val="28"/>
        </w:rPr>
        <w:sectPr w:rsidR="00757FBD" w:rsidSect="00706134">
          <w:headerReference w:type="default" r:id="rId11"/>
          <w:footerReference w:type="default" r:id="rId12"/>
          <w:pgSz w:w="11907" w:h="16839" w:code="9"/>
          <w:pgMar w:top="720" w:right="720" w:bottom="720" w:left="720" w:header="0" w:footer="284" w:gutter="0"/>
          <w:cols w:space="720"/>
          <w:docGrid w:linePitch="360"/>
        </w:sectPr>
      </w:pPr>
    </w:p>
    <w:p w14:paraId="00A1948D" w14:textId="77777777" w:rsidR="00757FBD" w:rsidRPr="00757FBD" w:rsidRDefault="00757FBD" w:rsidP="00757FBD">
      <w:pPr>
        <w:pStyle w:val="Heading2"/>
        <w:rPr>
          <w:rFonts w:eastAsia="Times New Roman"/>
        </w:rPr>
      </w:pPr>
      <w:r>
        <w:rPr>
          <w:rFonts w:eastAsia="Times New Roman"/>
        </w:rPr>
        <w:lastRenderedPageBreak/>
        <w:t xml:space="preserve">Popular </w:t>
      </w:r>
      <w:r w:rsidRPr="00877D16">
        <w:rPr>
          <w:rFonts w:eastAsia="Times New Roman"/>
        </w:rPr>
        <w:t>Refreshable Braille Displays</w:t>
      </w:r>
      <w:r>
        <w:rPr>
          <w:rFonts w:eastAsia="Times New Roman"/>
        </w:rPr>
        <w:t xml:space="preserve"> available in Australia:</w:t>
      </w:r>
    </w:p>
    <w:p w14:paraId="51CC903B" w14:textId="77777777" w:rsidR="00757FBD" w:rsidRPr="00706134" w:rsidRDefault="00757FBD" w:rsidP="00757FBD">
      <w:pPr>
        <w:pStyle w:val="Heading3"/>
        <w:rPr>
          <w:rFonts w:eastAsia="Times New Roman"/>
          <w:lang w:eastAsia="en-AU"/>
        </w:rPr>
      </w:pPr>
      <w:proofErr w:type="spellStart"/>
      <w:r w:rsidRPr="00706134">
        <w:rPr>
          <w:rFonts w:eastAsia="Times New Roman"/>
          <w:lang w:eastAsia="en-AU"/>
        </w:rPr>
        <w:t>HumanWare</w:t>
      </w:r>
      <w:proofErr w:type="spellEnd"/>
      <w:r w:rsidRPr="00706134">
        <w:rPr>
          <w:rFonts w:eastAsia="Times New Roman"/>
          <w:lang w:eastAsia="en-AU"/>
        </w:rPr>
        <w:t xml:space="preserve"> </w:t>
      </w:r>
      <w:proofErr w:type="spellStart"/>
      <w:r w:rsidRPr="00706134">
        <w:rPr>
          <w:rFonts w:eastAsia="Times New Roman"/>
          <w:lang w:eastAsia="en-AU"/>
        </w:rPr>
        <w:t>Brailliant</w:t>
      </w:r>
      <w:proofErr w:type="spellEnd"/>
      <w:r w:rsidRPr="00706134">
        <w:rPr>
          <w:rFonts w:eastAsia="Times New Roman"/>
          <w:lang w:eastAsia="en-AU"/>
        </w:rPr>
        <w:t xml:space="preserve"> BI 40 Braille Display</w:t>
      </w:r>
    </w:p>
    <w:p w14:paraId="2FC60B51"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p>
    <w:p w14:paraId="5BACE63C"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r>
        <w:rPr>
          <w:noProof/>
          <w:lang w:eastAsia="en-AU"/>
        </w:rPr>
        <w:drawing>
          <wp:inline distT="0" distB="0" distL="0" distR="0" wp14:anchorId="1FC9CBBF" wp14:editId="1B9A17DC">
            <wp:extent cx="4110082" cy="1247775"/>
            <wp:effectExtent l="0" t="0" r="5080" b="0"/>
            <wp:docPr id="5" name="Picture 5" descr="Image result for brailliant BI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ailliant BI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0082" cy="1247775"/>
                    </a:xfrm>
                    <a:prstGeom prst="rect">
                      <a:avLst/>
                    </a:prstGeom>
                    <a:noFill/>
                    <a:ln>
                      <a:noFill/>
                    </a:ln>
                  </pic:spPr>
                </pic:pic>
              </a:graphicData>
            </a:graphic>
          </wp:inline>
        </w:drawing>
      </w:r>
    </w:p>
    <w:p w14:paraId="13097466"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p>
    <w:p w14:paraId="6CC33668" w14:textId="77777777" w:rsidR="00757FBD" w:rsidRPr="002C6402" w:rsidRDefault="00757FBD" w:rsidP="00757FBD">
      <w:pPr>
        <w:ind w:firstLine="720"/>
        <w:rPr>
          <w:rFonts w:cstheme="minorHAnsi"/>
          <w:b/>
          <w:sz w:val="28"/>
          <w:szCs w:val="28"/>
        </w:rPr>
      </w:pPr>
      <w:r w:rsidRPr="002C6402">
        <w:rPr>
          <w:rFonts w:cstheme="minorHAnsi"/>
          <w:b/>
          <w:sz w:val="28"/>
          <w:szCs w:val="28"/>
        </w:rPr>
        <w:t>Features:</w:t>
      </w:r>
    </w:p>
    <w:p w14:paraId="180B2D51" w14:textId="77777777" w:rsidR="00757FBD" w:rsidRDefault="00757FBD" w:rsidP="00757FBD">
      <w:pPr>
        <w:pStyle w:val="ListParagraph"/>
        <w:numPr>
          <w:ilvl w:val="0"/>
          <w:numId w:val="6"/>
        </w:numPr>
        <w:rPr>
          <w:rFonts w:cstheme="minorHAnsi"/>
          <w:sz w:val="28"/>
          <w:szCs w:val="28"/>
        </w:rPr>
      </w:pPr>
      <w:r>
        <w:rPr>
          <w:rFonts w:cstheme="minorHAnsi"/>
          <w:sz w:val="28"/>
          <w:szCs w:val="28"/>
        </w:rPr>
        <w:t>40 Braille cells</w:t>
      </w:r>
    </w:p>
    <w:p w14:paraId="7FD647E0" w14:textId="77777777" w:rsidR="00757FBD" w:rsidRPr="002C6402" w:rsidRDefault="00757FBD" w:rsidP="00757FBD">
      <w:pPr>
        <w:pStyle w:val="ListParagraph"/>
        <w:numPr>
          <w:ilvl w:val="0"/>
          <w:numId w:val="6"/>
        </w:numPr>
        <w:rPr>
          <w:rFonts w:cstheme="minorHAnsi"/>
          <w:sz w:val="28"/>
          <w:szCs w:val="28"/>
        </w:rPr>
      </w:pPr>
      <w:r w:rsidRPr="002C6402">
        <w:rPr>
          <w:rFonts w:cstheme="minorHAnsi"/>
          <w:sz w:val="28"/>
          <w:szCs w:val="28"/>
        </w:rPr>
        <w:t xml:space="preserve">Designed for extensive reading </w:t>
      </w:r>
    </w:p>
    <w:p w14:paraId="5A905934"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Eight-key braille keyboard</w:t>
      </w:r>
    </w:p>
    <w:p w14:paraId="6EBB1168"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Six command keys</w:t>
      </w:r>
    </w:p>
    <w:p w14:paraId="1997A3BE"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Four thumb keys</w:t>
      </w:r>
    </w:p>
    <w:p w14:paraId="6971654C"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Two spacebars</w:t>
      </w:r>
    </w:p>
    <w:p w14:paraId="3E47F412"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Curser router keys</w:t>
      </w:r>
    </w:p>
    <w:p w14:paraId="696B19BF"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USB 2.0. and Bluetooth V2.1</w:t>
      </w:r>
    </w:p>
    <w:p w14:paraId="4CC7B1F7"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Lasts up to 20 hours with Bluetooth</w:t>
      </w:r>
    </w:p>
    <w:p w14:paraId="24033B0E" w14:textId="77777777" w:rsidR="00757FBD" w:rsidRPr="008773CA" w:rsidRDefault="00757FBD" w:rsidP="00757FBD">
      <w:pPr>
        <w:pStyle w:val="ListParagraph"/>
        <w:numPr>
          <w:ilvl w:val="0"/>
          <w:numId w:val="2"/>
        </w:numPr>
        <w:spacing w:after="0"/>
        <w:ind w:left="1800"/>
        <w:rPr>
          <w:rStyle w:val="Hyperlink"/>
          <w:rFonts w:cstheme="minorHAnsi"/>
          <w:color w:val="auto"/>
          <w:sz w:val="28"/>
          <w:szCs w:val="28"/>
          <w:u w:val="none"/>
        </w:rPr>
      </w:pPr>
      <w:r w:rsidRPr="00BD54F3">
        <w:rPr>
          <w:rFonts w:cstheme="minorHAnsi"/>
          <w:sz w:val="28"/>
          <w:szCs w:val="28"/>
        </w:rPr>
        <w:t>Automatic shut-off</w:t>
      </w:r>
    </w:p>
    <w:p w14:paraId="2AFD5843" w14:textId="77777777" w:rsidR="008773CA" w:rsidRDefault="008773CA" w:rsidP="008773CA">
      <w:pPr>
        <w:spacing w:before="100" w:beforeAutospacing="1" w:after="100" w:afterAutospacing="1" w:line="240" w:lineRule="auto"/>
        <w:ind w:firstLine="720"/>
        <w:rPr>
          <w:rFonts w:eastAsia="Times New Roman" w:cstheme="minorHAnsi"/>
          <w:sz w:val="28"/>
          <w:szCs w:val="28"/>
        </w:rPr>
      </w:pPr>
      <w:r>
        <w:rPr>
          <w:rFonts w:eastAsia="Times New Roman" w:cstheme="minorHAnsi"/>
          <w:sz w:val="28"/>
          <w:szCs w:val="28"/>
        </w:rPr>
        <w:t>Compatibility: Windows 10, Android 4.4+, all iOS, and Mac OSX10.8 or later.</w:t>
      </w:r>
    </w:p>
    <w:p w14:paraId="542FC374" w14:textId="77777777" w:rsidR="00757FBD" w:rsidRPr="00757FBD" w:rsidRDefault="00757FBD" w:rsidP="00757FBD">
      <w:pPr>
        <w:spacing w:after="100" w:afterAutospacing="1" w:line="240" w:lineRule="auto"/>
        <w:ind w:left="720"/>
        <w:rPr>
          <w:sz w:val="28"/>
        </w:rPr>
      </w:pPr>
      <w:r w:rsidRPr="004B0CF2">
        <w:rPr>
          <w:sz w:val="28"/>
        </w:rPr>
        <w:t xml:space="preserve">Available at: </w:t>
      </w:r>
      <w:hyperlink r:id="rId14" w:history="1">
        <w:r w:rsidRPr="004B0CF2">
          <w:rPr>
            <w:rStyle w:val="Hyperlink"/>
            <w:sz w:val="28"/>
          </w:rPr>
          <w:t>Vision Australia</w:t>
        </w:r>
      </w:hyperlink>
      <w:r>
        <w:rPr>
          <w:sz w:val="28"/>
        </w:rPr>
        <w:t xml:space="preserve"> and</w:t>
      </w:r>
      <w:r w:rsidRPr="004B0CF2">
        <w:rPr>
          <w:sz w:val="28"/>
        </w:rPr>
        <w:t xml:space="preserve"> </w:t>
      </w:r>
      <w:hyperlink r:id="rId15" w:history="1">
        <w:proofErr w:type="spellStart"/>
        <w:r w:rsidRPr="004B0CF2">
          <w:rPr>
            <w:rStyle w:val="Hyperlink"/>
            <w:sz w:val="28"/>
          </w:rPr>
          <w:t>Humanware</w:t>
        </w:r>
        <w:proofErr w:type="spellEnd"/>
      </w:hyperlink>
      <w:r w:rsidRPr="004B0CF2">
        <w:rPr>
          <w:sz w:val="28"/>
        </w:rPr>
        <w:t xml:space="preserve">. You can also find a </w:t>
      </w:r>
      <w:hyperlink r:id="rId16" w:history="1">
        <w:proofErr w:type="spellStart"/>
        <w:r w:rsidRPr="00757FBD">
          <w:rPr>
            <w:rStyle w:val="Hyperlink"/>
            <w:sz w:val="28"/>
          </w:rPr>
          <w:t>Humanware</w:t>
        </w:r>
        <w:proofErr w:type="spellEnd"/>
        <w:r w:rsidRPr="00757FBD">
          <w:rPr>
            <w:rStyle w:val="Hyperlink"/>
            <w:sz w:val="28"/>
          </w:rPr>
          <w:t xml:space="preserve"> distributor</w:t>
        </w:r>
      </w:hyperlink>
      <w:r w:rsidRPr="00757FBD">
        <w:rPr>
          <w:sz w:val="28"/>
        </w:rPr>
        <w:t xml:space="preserve"> near you.</w:t>
      </w:r>
    </w:p>
    <w:p w14:paraId="476A0D0F" w14:textId="77777777" w:rsidR="008773CA" w:rsidRDefault="00757FBD" w:rsidP="008773CA">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4A83E312" w14:textId="77777777" w:rsidR="008773CA" w:rsidRPr="00757FBD" w:rsidRDefault="008773CA" w:rsidP="008773CA">
      <w:pPr>
        <w:spacing w:before="100" w:beforeAutospacing="1" w:after="100" w:afterAutospacing="1" w:line="240" w:lineRule="auto"/>
        <w:ind w:firstLine="720"/>
        <w:rPr>
          <w:rFonts w:eastAsia="Times New Roman" w:cstheme="minorHAnsi"/>
          <w:sz w:val="28"/>
          <w:szCs w:val="28"/>
        </w:rPr>
      </w:pPr>
      <w:r>
        <w:rPr>
          <w:rFonts w:eastAsia="Times New Roman" w:cstheme="minorHAnsi"/>
          <w:sz w:val="28"/>
          <w:szCs w:val="28"/>
        </w:rPr>
        <w:tab/>
      </w:r>
      <w:hyperlink r:id="rId17" w:history="1">
        <w:proofErr w:type="spellStart"/>
        <w:r w:rsidRPr="008773CA">
          <w:rPr>
            <w:rStyle w:val="Hyperlink"/>
            <w:rFonts w:eastAsia="Times New Roman" w:cstheme="minorHAnsi"/>
            <w:sz w:val="28"/>
            <w:szCs w:val="28"/>
          </w:rPr>
          <w:t>HumanWare</w:t>
        </w:r>
        <w:proofErr w:type="spellEnd"/>
        <w:r w:rsidRPr="008773CA">
          <w:rPr>
            <w:rStyle w:val="Hyperlink"/>
            <w:rFonts w:eastAsia="Times New Roman" w:cstheme="minorHAnsi"/>
            <w:sz w:val="28"/>
            <w:szCs w:val="28"/>
          </w:rPr>
          <w:t xml:space="preserve"> </w:t>
        </w:r>
        <w:proofErr w:type="spellStart"/>
        <w:r w:rsidRPr="008773CA">
          <w:rPr>
            <w:rStyle w:val="Hyperlink"/>
            <w:rFonts w:eastAsia="Times New Roman" w:cstheme="minorHAnsi"/>
            <w:sz w:val="28"/>
            <w:szCs w:val="28"/>
          </w:rPr>
          <w:t>Brailliant</w:t>
        </w:r>
        <w:proofErr w:type="spellEnd"/>
        <w:r w:rsidRPr="008773CA">
          <w:rPr>
            <w:rStyle w:val="Hyperlink"/>
            <w:rFonts w:eastAsia="Times New Roman" w:cstheme="minorHAnsi"/>
            <w:sz w:val="28"/>
            <w:szCs w:val="28"/>
          </w:rPr>
          <w:t xml:space="preserve"> BI 40 Web Page</w:t>
        </w:r>
      </w:hyperlink>
    </w:p>
    <w:p w14:paraId="40AB1596" w14:textId="77777777" w:rsidR="00757FBD" w:rsidRPr="00706134" w:rsidRDefault="00D3223F" w:rsidP="00757FBD">
      <w:pPr>
        <w:spacing w:before="100" w:beforeAutospacing="1" w:after="100" w:afterAutospacing="1" w:line="240" w:lineRule="auto"/>
        <w:ind w:left="720" w:firstLine="720"/>
        <w:rPr>
          <w:rStyle w:val="Hyperlink"/>
          <w:rFonts w:eastAsia="Times New Roman" w:cstheme="minorHAnsi"/>
          <w:sz w:val="28"/>
          <w:szCs w:val="28"/>
        </w:rPr>
      </w:pPr>
      <w:hyperlink r:id="rId18" w:history="1">
        <w:proofErr w:type="spellStart"/>
        <w:r w:rsidR="008773CA">
          <w:rPr>
            <w:rStyle w:val="Hyperlink"/>
            <w:rFonts w:eastAsia="Times New Roman" w:cstheme="minorHAnsi"/>
            <w:sz w:val="28"/>
            <w:szCs w:val="28"/>
          </w:rPr>
          <w:t>HumanWare</w:t>
        </w:r>
        <w:proofErr w:type="spellEnd"/>
        <w:r w:rsidR="008773CA">
          <w:rPr>
            <w:rStyle w:val="Hyperlink"/>
            <w:rFonts w:eastAsia="Times New Roman" w:cstheme="minorHAnsi"/>
            <w:sz w:val="28"/>
            <w:szCs w:val="28"/>
          </w:rPr>
          <w:t xml:space="preserve"> </w:t>
        </w:r>
        <w:proofErr w:type="spellStart"/>
        <w:r w:rsidR="008773CA">
          <w:rPr>
            <w:rStyle w:val="Hyperlink"/>
            <w:rFonts w:eastAsia="Times New Roman" w:cstheme="minorHAnsi"/>
            <w:sz w:val="28"/>
            <w:szCs w:val="28"/>
          </w:rPr>
          <w:t>Brailliant</w:t>
        </w:r>
        <w:proofErr w:type="spellEnd"/>
        <w:r w:rsidR="008773CA">
          <w:rPr>
            <w:rStyle w:val="Hyperlink"/>
            <w:rFonts w:eastAsia="Times New Roman" w:cstheme="minorHAnsi"/>
            <w:sz w:val="28"/>
            <w:szCs w:val="28"/>
          </w:rPr>
          <w:t xml:space="preserve"> Support Web Page</w:t>
        </w:r>
      </w:hyperlink>
    </w:p>
    <w:p w14:paraId="7E67F27B" w14:textId="77777777" w:rsidR="00757FBD" w:rsidRDefault="00757FBD" w:rsidP="00757FBD">
      <w:pPr>
        <w:spacing w:after="0" w:line="240" w:lineRule="auto"/>
        <w:ind w:left="720"/>
        <w:rPr>
          <w:b/>
          <w:sz w:val="28"/>
        </w:rPr>
      </w:pPr>
      <w:r>
        <w:rPr>
          <w:b/>
          <w:sz w:val="28"/>
        </w:rPr>
        <w:br w:type="page"/>
      </w:r>
    </w:p>
    <w:p w14:paraId="74CE5476" w14:textId="77777777" w:rsidR="00757FBD" w:rsidRPr="00706134" w:rsidRDefault="00757FBD" w:rsidP="00757FBD">
      <w:pPr>
        <w:pStyle w:val="Heading3"/>
        <w:rPr>
          <w:rFonts w:eastAsia="Times New Roman"/>
          <w:lang w:eastAsia="en-AU"/>
        </w:rPr>
      </w:pPr>
      <w:proofErr w:type="spellStart"/>
      <w:r w:rsidRPr="00706134">
        <w:rPr>
          <w:rFonts w:eastAsia="Times New Roman"/>
          <w:lang w:eastAsia="en-AU"/>
        </w:rPr>
        <w:lastRenderedPageBreak/>
        <w:t>HumanWare</w:t>
      </w:r>
      <w:proofErr w:type="spellEnd"/>
      <w:r w:rsidRPr="00706134">
        <w:rPr>
          <w:rFonts w:eastAsia="Times New Roman"/>
          <w:lang w:eastAsia="en-AU"/>
        </w:rPr>
        <w:t xml:space="preserve"> </w:t>
      </w:r>
      <w:proofErr w:type="spellStart"/>
      <w:r w:rsidRPr="00706134">
        <w:rPr>
          <w:rFonts w:eastAsia="Times New Roman"/>
          <w:lang w:eastAsia="en-AU"/>
        </w:rPr>
        <w:t>Brailliant</w:t>
      </w:r>
      <w:proofErr w:type="spellEnd"/>
      <w:r w:rsidRPr="00706134">
        <w:rPr>
          <w:rFonts w:eastAsia="Times New Roman"/>
          <w:lang w:eastAsia="en-AU"/>
        </w:rPr>
        <w:t xml:space="preserve"> BI 80 Braille Display</w:t>
      </w:r>
    </w:p>
    <w:p w14:paraId="2A8B35C5"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r>
        <w:rPr>
          <w:noProof/>
          <w:lang w:eastAsia="en-AU"/>
        </w:rPr>
        <w:drawing>
          <wp:inline distT="0" distB="0" distL="0" distR="0" wp14:anchorId="0192129D" wp14:editId="5BE0D3A5">
            <wp:extent cx="5145605" cy="1343025"/>
            <wp:effectExtent l="0" t="0" r="0" b="0"/>
            <wp:docPr id="11" name="Picture 11" descr="Image of  HumanWare Brailliant BI 80 Brail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45605" cy="1343025"/>
                    </a:xfrm>
                    <a:prstGeom prst="rect">
                      <a:avLst/>
                    </a:prstGeom>
                  </pic:spPr>
                </pic:pic>
              </a:graphicData>
            </a:graphic>
          </wp:inline>
        </w:drawing>
      </w:r>
    </w:p>
    <w:p w14:paraId="399A86A1" w14:textId="77777777" w:rsidR="00757FBD" w:rsidRPr="002C6402" w:rsidRDefault="00757FBD" w:rsidP="00757FBD">
      <w:pPr>
        <w:ind w:firstLine="720"/>
        <w:rPr>
          <w:rFonts w:cstheme="minorHAnsi"/>
          <w:b/>
          <w:sz w:val="28"/>
          <w:szCs w:val="28"/>
        </w:rPr>
      </w:pPr>
      <w:r w:rsidRPr="002C6402">
        <w:rPr>
          <w:rFonts w:cstheme="minorHAnsi"/>
          <w:b/>
          <w:sz w:val="28"/>
          <w:szCs w:val="28"/>
        </w:rPr>
        <w:t>Features:</w:t>
      </w:r>
    </w:p>
    <w:p w14:paraId="782BB3F0" w14:textId="77777777" w:rsidR="00757FBD" w:rsidRDefault="00757FBD" w:rsidP="00757FBD">
      <w:pPr>
        <w:pStyle w:val="ListParagraph"/>
        <w:numPr>
          <w:ilvl w:val="0"/>
          <w:numId w:val="6"/>
        </w:numPr>
        <w:rPr>
          <w:rFonts w:cstheme="minorHAnsi"/>
          <w:sz w:val="28"/>
          <w:szCs w:val="28"/>
        </w:rPr>
      </w:pPr>
      <w:r>
        <w:rPr>
          <w:rFonts w:cstheme="minorHAnsi"/>
          <w:sz w:val="28"/>
          <w:szCs w:val="28"/>
        </w:rPr>
        <w:t>80 Braille cells</w:t>
      </w:r>
    </w:p>
    <w:p w14:paraId="3FA2FC24" w14:textId="77777777" w:rsidR="00757FBD" w:rsidRPr="002C6402" w:rsidRDefault="00757FBD" w:rsidP="00757FBD">
      <w:pPr>
        <w:pStyle w:val="ListParagraph"/>
        <w:numPr>
          <w:ilvl w:val="0"/>
          <w:numId w:val="6"/>
        </w:numPr>
        <w:rPr>
          <w:rFonts w:cstheme="minorHAnsi"/>
          <w:sz w:val="28"/>
          <w:szCs w:val="28"/>
        </w:rPr>
      </w:pPr>
      <w:r w:rsidRPr="002C6402">
        <w:rPr>
          <w:rFonts w:cstheme="minorHAnsi"/>
          <w:sz w:val="28"/>
          <w:szCs w:val="28"/>
        </w:rPr>
        <w:t xml:space="preserve">Designed for extensive reading </w:t>
      </w:r>
    </w:p>
    <w:p w14:paraId="6AAFD7F4"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Eight-key braille keyboard</w:t>
      </w:r>
    </w:p>
    <w:p w14:paraId="76FC948A"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Six command keys</w:t>
      </w:r>
    </w:p>
    <w:p w14:paraId="52DB575C"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Four thumb keys</w:t>
      </w:r>
    </w:p>
    <w:p w14:paraId="43B34D8C"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Two spacebars</w:t>
      </w:r>
    </w:p>
    <w:p w14:paraId="50B2C7A1"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Curser router keys</w:t>
      </w:r>
    </w:p>
    <w:p w14:paraId="75A1482C"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USB 2.0. and Bluetooth V2.1</w:t>
      </w:r>
    </w:p>
    <w:p w14:paraId="475AB446" w14:textId="77777777" w:rsidR="00757FBD" w:rsidRPr="00BD54F3" w:rsidRDefault="00757FBD" w:rsidP="00757FBD">
      <w:pPr>
        <w:pStyle w:val="ListParagraph"/>
        <w:numPr>
          <w:ilvl w:val="0"/>
          <w:numId w:val="2"/>
        </w:numPr>
        <w:ind w:left="1800"/>
        <w:rPr>
          <w:rFonts w:cstheme="minorHAnsi"/>
          <w:sz w:val="28"/>
          <w:szCs w:val="28"/>
        </w:rPr>
      </w:pPr>
      <w:r w:rsidRPr="00BD54F3">
        <w:rPr>
          <w:rFonts w:cstheme="minorHAnsi"/>
          <w:sz w:val="28"/>
          <w:szCs w:val="28"/>
        </w:rPr>
        <w:t>Lasts up to 20 hours with Bluetooth</w:t>
      </w:r>
    </w:p>
    <w:p w14:paraId="7DC2B7AB" w14:textId="77777777" w:rsidR="00757FBD" w:rsidRPr="00706134" w:rsidRDefault="00757FBD" w:rsidP="00757FBD">
      <w:pPr>
        <w:pStyle w:val="ListParagraph"/>
        <w:numPr>
          <w:ilvl w:val="0"/>
          <w:numId w:val="2"/>
        </w:numPr>
        <w:ind w:left="1800"/>
        <w:rPr>
          <w:rStyle w:val="Hyperlink"/>
          <w:rFonts w:cstheme="minorHAnsi"/>
          <w:color w:val="auto"/>
          <w:sz w:val="28"/>
          <w:szCs w:val="28"/>
          <w:u w:val="none"/>
        </w:rPr>
      </w:pPr>
      <w:r w:rsidRPr="00BD54F3">
        <w:rPr>
          <w:rFonts w:cstheme="minorHAnsi"/>
          <w:sz w:val="28"/>
          <w:szCs w:val="28"/>
        </w:rPr>
        <w:t>Automatic shut-off</w:t>
      </w:r>
    </w:p>
    <w:p w14:paraId="320D1DF2" w14:textId="77777777" w:rsidR="008773CA" w:rsidRPr="008773CA" w:rsidRDefault="008773CA" w:rsidP="008773CA">
      <w:pPr>
        <w:spacing w:before="100" w:beforeAutospacing="1" w:after="100" w:afterAutospacing="1" w:line="240" w:lineRule="auto"/>
        <w:ind w:firstLine="720"/>
        <w:rPr>
          <w:rFonts w:eastAsia="Times New Roman" w:cstheme="minorHAnsi"/>
          <w:sz w:val="28"/>
          <w:szCs w:val="28"/>
        </w:rPr>
      </w:pPr>
      <w:r w:rsidRPr="008773CA">
        <w:rPr>
          <w:rFonts w:eastAsia="Times New Roman" w:cstheme="minorHAnsi"/>
          <w:sz w:val="28"/>
          <w:szCs w:val="28"/>
        </w:rPr>
        <w:t>Compatibility: Windows 10, Android 4.4+, all iOS, and Mac OSX10.8 or later.</w:t>
      </w:r>
    </w:p>
    <w:p w14:paraId="3C42AC73" w14:textId="77777777" w:rsidR="00757FBD" w:rsidRDefault="00757FBD" w:rsidP="00757FBD">
      <w:pPr>
        <w:spacing w:before="100" w:beforeAutospacing="1" w:after="100" w:afterAutospacing="1" w:line="240" w:lineRule="auto"/>
        <w:ind w:firstLine="720"/>
        <w:rPr>
          <w:b/>
          <w:sz w:val="28"/>
        </w:rPr>
      </w:pPr>
      <w:r w:rsidRPr="00706134">
        <w:rPr>
          <w:sz w:val="28"/>
        </w:rPr>
        <w:t>Available at:</w:t>
      </w:r>
      <w:r w:rsidRPr="00706134">
        <w:rPr>
          <w:b/>
          <w:sz w:val="28"/>
        </w:rPr>
        <w:t xml:space="preserve"> </w:t>
      </w:r>
      <w:hyperlink r:id="rId20" w:history="1">
        <w:proofErr w:type="spellStart"/>
        <w:r w:rsidRPr="00706134">
          <w:rPr>
            <w:rStyle w:val="Hyperlink"/>
            <w:sz w:val="28"/>
          </w:rPr>
          <w:t>Humanware</w:t>
        </w:r>
        <w:proofErr w:type="spellEnd"/>
      </w:hyperlink>
      <w:r w:rsidRPr="00706134">
        <w:rPr>
          <w:sz w:val="28"/>
        </w:rPr>
        <w:t xml:space="preserve">. You can also find a </w:t>
      </w:r>
      <w:hyperlink r:id="rId21" w:history="1">
        <w:proofErr w:type="spellStart"/>
        <w:r w:rsidRPr="00706134">
          <w:rPr>
            <w:rStyle w:val="Hyperlink"/>
            <w:sz w:val="28"/>
          </w:rPr>
          <w:t>Humanware</w:t>
        </w:r>
        <w:proofErr w:type="spellEnd"/>
        <w:r w:rsidRPr="00706134">
          <w:rPr>
            <w:rStyle w:val="Hyperlink"/>
            <w:sz w:val="28"/>
          </w:rPr>
          <w:t xml:space="preserve"> distributor</w:t>
        </w:r>
      </w:hyperlink>
      <w:r w:rsidRPr="00706134">
        <w:rPr>
          <w:sz w:val="28"/>
        </w:rPr>
        <w:t xml:space="preserve"> near you.</w:t>
      </w:r>
    </w:p>
    <w:p w14:paraId="64DE81F4" w14:textId="77777777" w:rsidR="008773CA" w:rsidRDefault="008773CA" w:rsidP="008773CA">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472C6719" w14:textId="77777777" w:rsidR="008773CA" w:rsidRPr="00757FBD" w:rsidRDefault="008773CA" w:rsidP="008773CA">
      <w:pPr>
        <w:spacing w:before="100" w:beforeAutospacing="1" w:after="100" w:afterAutospacing="1" w:line="240" w:lineRule="auto"/>
        <w:ind w:firstLine="720"/>
        <w:rPr>
          <w:rFonts w:eastAsia="Times New Roman" w:cstheme="minorHAnsi"/>
          <w:sz w:val="28"/>
          <w:szCs w:val="28"/>
        </w:rPr>
      </w:pPr>
      <w:r>
        <w:rPr>
          <w:rFonts w:eastAsia="Times New Roman" w:cstheme="minorHAnsi"/>
          <w:sz w:val="28"/>
          <w:szCs w:val="28"/>
        </w:rPr>
        <w:tab/>
      </w:r>
      <w:hyperlink r:id="rId22" w:history="1">
        <w:proofErr w:type="spellStart"/>
        <w:r>
          <w:rPr>
            <w:rStyle w:val="Hyperlink"/>
            <w:rFonts w:eastAsia="Times New Roman" w:cstheme="minorHAnsi"/>
            <w:sz w:val="28"/>
            <w:szCs w:val="28"/>
          </w:rPr>
          <w:t>HumanWare</w:t>
        </w:r>
        <w:proofErr w:type="spellEnd"/>
        <w:r>
          <w:rPr>
            <w:rStyle w:val="Hyperlink"/>
            <w:rFonts w:eastAsia="Times New Roman" w:cstheme="minorHAnsi"/>
            <w:sz w:val="28"/>
            <w:szCs w:val="28"/>
          </w:rPr>
          <w:t xml:space="preserve"> </w:t>
        </w:r>
        <w:proofErr w:type="spellStart"/>
        <w:r>
          <w:rPr>
            <w:rStyle w:val="Hyperlink"/>
            <w:rFonts w:eastAsia="Times New Roman" w:cstheme="minorHAnsi"/>
            <w:sz w:val="28"/>
            <w:szCs w:val="28"/>
          </w:rPr>
          <w:t>Brailliant</w:t>
        </w:r>
        <w:proofErr w:type="spellEnd"/>
        <w:r>
          <w:rPr>
            <w:rStyle w:val="Hyperlink"/>
            <w:rFonts w:eastAsia="Times New Roman" w:cstheme="minorHAnsi"/>
            <w:sz w:val="28"/>
            <w:szCs w:val="28"/>
          </w:rPr>
          <w:t xml:space="preserve"> BI 80 Web Page</w:t>
        </w:r>
      </w:hyperlink>
    </w:p>
    <w:p w14:paraId="0D7C14C9" w14:textId="77777777" w:rsidR="008773CA" w:rsidRDefault="00D3223F" w:rsidP="008773CA">
      <w:pPr>
        <w:spacing w:before="100" w:beforeAutospacing="1" w:after="100" w:afterAutospacing="1" w:line="240" w:lineRule="auto"/>
        <w:ind w:left="720" w:firstLine="720"/>
        <w:rPr>
          <w:rStyle w:val="Hyperlink"/>
          <w:rFonts w:eastAsia="Times New Roman" w:cstheme="minorHAnsi"/>
          <w:sz w:val="28"/>
          <w:szCs w:val="28"/>
        </w:rPr>
      </w:pPr>
      <w:hyperlink r:id="rId23" w:history="1">
        <w:proofErr w:type="spellStart"/>
        <w:r w:rsidR="008773CA">
          <w:rPr>
            <w:rStyle w:val="Hyperlink"/>
            <w:rFonts w:eastAsia="Times New Roman" w:cstheme="minorHAnsi"/>
            <w:sz w:val="28"/>
            <w:szCs w:val="28"/>
          </w:rPr>
          <w:t>HumanWare</w:t>
        </w:r>
        <w:proofErr w:type="spellEnd"/>
        <w:r w:rsidR="008773CA">
          <w:rPr>
            <w:rStyle w:val="Hyperlink"/>
            <w:rFonts w:eastAsia="Times New Roman" w:cstheme="minorHAnsi"/>
            <w:sz w:val="28"/>
            <w:szCs w:val="28"/>
          </w:rPr>
          <w:t xml:space="preserve"> </w:t>
        </w:r>
        <w:proofErr w:type="spellStart"/>
        <w:r w:rsidR="008773CA">
          <w:rPr>
            <w:rStyle w:val="Hyperlink"/>
            <w:rFonts w:eastAsia="Times New Roman" w:cstheme="minorHAnsi"/>
            <w:sz w:val="28"/>
            <w:szCs w:val="28"/>
          </w:rPr>
          <w:t>Brailliant</w:t>
        </w:r>
        <w:proofErr w:type="spellEnd"/>
        <w:r w:rsidR="008773CA">
          <w:rPr>
            <w:rStyle w:val="Hyperlink"/>
            <w:rFonts w:eastAsia="Times New Roman" w:cstheme="minorHAnsi"/>
            <w:sz w:val="28"/>
            <w:szCs w:val="28"/>
          </w:rPr>
          <w:t xml:space="preserve"> Support Web Page</w:t>
        </w:r>
      </w:hyperlink>
    </w:p>
    <w:p w14:paraId="6C36094E" w14:textId="77777777" w:rsidR="00757FBD" w:rsidRPr="00706134" w:rsidRDefault="00757FBD" w:rsidP="00757FBD">
      <w:pPr>
        <w:pStyle w:val="Heading3"/>
      </w:pPr>
      <w:r w:rsidRPr="00706134">
        <w:rPr>
          <w:rStyle w:val="Hyperlink"/>
          <w:rFonts w:eastAsia="Times New Roman" w:cstheme="minorHAnsi"/>
          <w:szCs w:val="28"/>
        </w:rPr>
        <w:br w:type="page"/>
      </w:r>
      <w:proofErr w:type="spellStart"/>
      <w:r w:rsidRPr="00706134">
        <w:rPr>
          <w:rFonts w:eastAsia="Times New Roman"/>
          <w:lang w:eastAsia="en-AU"/>
        </w:rPr>
        <w:lastRenderedPageBreak/>
        <w:t>HumanWare</w:t>
      </w:r>
      <w:proofErr w:type="spellEnd"/>
      <w:r w:rsidRPr="00706134">
        <w:rPr>
          <w:rFonts w:eastAsia="Times New Roman"/>
          <w:lang w:eastAsia="en-AU"/>
        </w:rPr>
        <w:t xml:space="preserve"> </w:t>
      </w:r>
      <w:proofErr w:type="spellStart"/>
      <w:r w:rsidRPr="00706134">
        <w:rPr>
          <w:rFonts w:eastAsia="Times New Roman"/>
          <w:lang w:eastAsia="en-AU"/>
        </w:rPr>
        <w:t>Brailliant</w:t>
      </w:r>
      <w:proofErr w:type="spellEnd"/>
      <w:r w:rsidRPr="00706134">
        <w:rPr>
          <w:rFonts w:eastAsia="Times New Roman"/>
          <w:lang w:eastAsia="en-AU"/>
        </w:rPr>
        <w:t xml:space="preserve"> Display 14 Cells with input (BI14)</w:t>
      </w:r>
    </w:p>
    <w:p w14:paraId="700FEE91"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p>
    <w:p w14:paraId="2E402CFC" w14:textId="77777777" w:rsidR="00757FBD" w:rsidRDefault="00757FBD" w:rsidP="00757FBD">
      <w:pPr>
        <w:pStyle w:val="ListParagraph"/>
        <w:spacing w:after="0" w:line="240" w:lineRule="auto"/>
        <w:ind w:left="1080"/>
        <w:rPr>
          <w:rFonts w:ascii="Calibri" w:eastAsia="Times New Roman" w:hAnsi="Calibri" w:cs="Calibri"/>
          <w:b/>
          <w:color w:val="FF0000"/>
          <w:sz w:val="28"/>
          <w:szCs w:val="28"/>
          <w:lang w:eastAsia="en-AU"/>
        </w:rPr>
      </w:pPr>
      <w:r>
        <w:rPr>
          <w:noProof/>
          <w:lang w:eastAsia="en-AU"/>
        </w:rPr>
        <w:drawing>
          <wp:inline distT="0" distB="0" distL="0" distR="0" wp14:anchorId="5B244D23" wp14:editId="1AB0281C">
            <wp:extent cx="2898913" cy="1933575"/>
            <wp:effectExtent l="0" t="0" r="0" b="0"/>
            <wp:docPr id="13" name="Picture 13" descr="Image of HumanWare Brailliant Display 14 Cells with in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op.visionaustralia.org/sites/eshop/files/styles/product_detail_305_x_305_/public/Brailliant%20Display%2014%20cells%20with%20input.jpg?itok=VWvbKnY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898913" cy="1933575"/>
                    </a:xfrm>
                    <a:prstGeom prst="rect">
                      <a:avLst/>
                    </a:prstGeom>
                    <a:noFill/>
                    <a:ln>
                      <a:noFill/>
                    </a:ln>
                  </pic:spPr>
                </pic:pic>
              </a:graphicData>
            </a:graphic>
          </wp:inline>
        </w:drawing>
      </w:r>
    </w:p>
    <w:p w14:paraId="6F0A8035" w14:textId="77777777" w:rsidR="00757FBD" w:rsidRPr="002C6402" w:rsidRDefault="00757FBD" w:rsidP="00757FBD">
      <w:pPr>
        <w:ind w:firstLine="720"/>
        <w:rPr>
          <w:rFonts w:cstheme="minorHAnsi"/>
          <w:b/>
          <w:sz w:val="28"/>
          <w:szCs w:val="28"/>
        </w:rPr>
      </w:pPr>
      <w:r w:rsidRPr="002C6402">
        <w:rPr>
          <w:rFonts w:cstheme="minorHAnsi"/>
          <w:b/>
          <w:sz w:val="28"/>
          <w:szCs w:val="28"/>
        </w:rPr>
        <w:t>Features:</w:t>
      </w:r>
    </w:p>
    <w:p w14:paraId="00E56818" w14:textId="77777777" w:rsidR="00757FBD" w:rsidRDefault="00757FBD" w:rsidP="00757FBD">
      <w:pPr>
        <w:pStyle w:val="ListParagraph"/>
        <w:numPr>
          <w:ilvl w:val="0"/>
          <w:numId w:val="6"/>
        </w:numPr>
        <w:rPr>
          <w:rFonts w:cstheme="minorHAnsi"/>
          <w:sz w:val="28"/>
          <w:szCs w:val="28"/>
        </w:rPr>
      </w:pPr>
      <w:r>
        <w:rPr>
          <w:rFonts w:cstheme="minorHAnsi"/>
          <w:sz w:val="28"/>
          <w:szCs w:val="28"/>
        </w:rPr>
        <w:t>14 Braille cells</w:t>
      </w:r>
    </w:p>
    <w:p w14:paraId="7BD7177D"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Rugged design built for the user on the go</w:t>
      </w:r>
    </w:p>
    <w:p w14:paraId="05AD0E27"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Very light: 285 G 0.63 lbs.</w:t>
      </w:r>
    </w:p>
    <w:p w14:paraId="5B0490DC"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Ergonomic traditional 8-dot braille input keys</w:t>
      </w:r>
    </w:p>
    <w:p w14:paraId="59362595"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Comfortable typing experience with a note taker style spacebar</w:t>
      </w:r>
    </w:p>
    <w:p w14:paraId="0D4CA0EB" w14:textId="77777777" w:rsidR="00757FBD" w:rsidRPr="00CA25D3" w:rsidRDefault="00757FBD" w:rsidP="00757FBD">
      <w:pPr>
        <w:pStyle w:val="ListParagraph"/>
        <w:numPr>
          <w:ilvl w:val="0"/>
          <w:numId w:val="6"/>
        </w:numPr>
        <w:rPr>
          <w:rFonts w:cstheme="minorHAnsi"/>
          <w:sz w:val="28"/>
          <w:szCs w:val="28"/>
        </w:rPr>
      </w:pPr>
      <w:proofErr w:type="spellStart"/>
      <w:r w:rsidRPr="00CA25D3">
        <w:rPr>
          <w:rFonts w:cstheme="minorHAnsi"/>
          <w:sz w:val="28"/>
          <w:szCs w:val="28"/>
        </w:rPr>
        <w:t>HumanWare</w:t>
      </w:r>
      <w:proofErr w:type="spellEnd"/>
      <w:r w:rsidRPr="00CA25D3">
        <w:rPr>
          <w:rFonts w:cstheme="minorHAnsi"/>
          <w:sz w:val="28"/>
          <w:szCs w:val="28"/>
        </w:rPr>
        <w:t xml:space="preserve"> signature thumb keys</w:t>
      </w:r>
    </w:p>
    <w:p w14:paraId="4FC61E67"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Built-in intelligence allows for increased productivity anywhere</w:t>
      </w:r>
    </w:p>
    <w:p w14:paraId="7E8936BF" w14:textId="77777777" w:rsidR="00757FBD" w:rsidRPr="00CA25D3" w:rsidRDefault="00757FBD" w:rsidP="00757FBD">
      <w:pPr>
        <w:pStyle w:val="ListParagraph"/>
        <w:numPr>
          <w:ilvl w:val="0"/>
          <w:numId w:val="6"/>
        </w:numPr>
        <w:rPr>
          <w:rFonts w:cstheme="minorHAnsi"/>
          <w:sz w:val="28"/>
          <w:szCs w:val="28"/>
        </w:rPr>
      </w:pPr>
      <w:r w:rsidRPr="00CA25D3">
        <w:rPr>
          <w:rFonts w:cstheme="minorHAnsi"/>
          <w:sz w:val="28"/>
          <w:szCs w:val="28"/>
        </w:rPr>
        <w:t>Pair up to 5 Bluetooth devices at once Plus one USB connection</w:t>
      </w:r>
    </w:p>
    <w:p w14:paraId="71063BB7" w14:textId="77777777" w:rsidR="00757FBD" w:rsidRPr="00CA25D3" w:rsidRDefault="00757FBD" w:rsidP="00757FBD">
      <w:pPr>
        <w:pStyle w:val="ListParagraph"/>
        <w:numPr>
          <w:ilvl w:val="0"/>
          <w:numId w:val="6"/>
        </w:numPr>
        <w:rPr>
          <w:rFonts w:cstheme="minorHAnsi"/>
          <w:sz w:val="28"/>
          <w:szCs w:val="28"/>
        </w:rPr>
      </w:pPr>
      <w:proofErr w:type="spellStart"/>
      <w:r w:rsidRPr="00CA25D3">
        <w:rPr>
          <w:rFonts w:cstheme="minorHAnsi"/>
          <w:sz w:val="28"/>
          <w:szCs w:val="28"/>
        </w:rPr>
        <w:t>Brailliant</w:t>
      </w:r>
      <w:proofErr w:type="spellEnd"/>
      <w:r w:rsidRPr="00CA25D3">
        <w:rPr>
          <w:rFonts w:cstheme="minorHAnsi"/>
          <w:sz w:val="28"/>
          <w:szCs w:val="28"/>
        </w:rPr>
        <w:t xml:space="preserve"> Sync ensures notes taken on the BI14 are available everywhere!</w:t>
      </w:r>
    </w:p>
    <w:p w14:paraId="172DBEEA" w14:textId="77777777" w:rsidR="008773CA" w:rsidRPr="008773CA" w:rsidRDefault="008773CA" w:rsidP="008773CA">
      <w:pPr>
        <w:spacing w:before="100" w:beforeAutospacing="1" w:after="100" w:afterAutospacing="1" w:line="240" w:lineRule="auto"/>
        <w:ind w:firstLine="720"/>
        <w:rPr>
          <w:rFonts w:eastAsia="Times New Roman" w:cstheme="minorHAnsi"/>
          <w:sz w:val="28"/>
          <w:szCs w:val="28"/>
        </w:rPr>
      </w:pPr>
      <w:r w:rsidRPr="008773CA">
        <w:rPr>
          <w:rFonts w:eastAsia="Times New Roman" w:cstheme="minorHAnsi"/>
          <w:sz w:val="28"/>
          <w:szCs w:val="28"/>
        </w:rPr>
        <w:t>Compatibility: Windows 10, Android 4.4+, all iOS, and Mac OSX10.8 or later.</w:t>
      </w:r>
    </w:p>
    <w:p w14:paraId="5101CBFB" w14:textId="77777777" w:rsidR="00757FBD" w:rsidRPr="00706134" w:rsidRDefault="00757FBD" w:rsidP="00757FBD">
      <w:pPr>
        <w:spacing w:before="100" w:beforeAutospacing="1" w:after="100" w:afterAutospacing="1" w:line="240" w:lineRule="auto"/>
        <w:ind w:left="720"/>
        <w:rPr>
          <w:rFonts w:eastAsia="Times New Roman" w:cstheme="minorHAnsi"/>
          <w:b/>
          <w:sz w:val="28"/>
          <w:szCs w:val="28"/>
        </w:rPr>
      </w:pPr>
      <w:r w:rsidRPr="00706134">
        <w:rPr>
          <w:sz w:val="28"/>
        </w:rPr>
        <w:t xml:space="preserve">Available at: </w:t>
      </w:r>
      <w:hyperlink r:id="rId25" w:history="1">
        <w:r w:rsidRPr="00706134">
          <w:rPr>
            <w:rStyle w:val="Hyperlink"/>
            <w:sz w:val="28"/>
          </w:rPr>
          <w:t>Vision Australia</w:t>
        </w:r>
      </w:hyperlink>
      <w:r>
        <w:rPr>
          <w:rStyle w:val="Hyperlink"/>
          <w:sz w:val="28"/>
        </w:rPr>
        <w:t xml:space="preserve"> </w:t>
      </w:r>
      <w:r w:rsidRPr="004B0CF2">
        <w:rPr>
          <w:rStyle w:val="Hyperlink"/>
          <w:color w:val="auto"/>
          <w:sz w:val="28"/>
          <w:u w:val="none"/>
        </w:rPr>
        <w:t>and</w:t>
      </w:r>
      <w:r w:rsidRPr="00706134">
        <w:rPr>
          <w:sz w:val="28"/>
        </w:rPr>
        <w:t xml:space="preserve"> </w:t>
      </w:r>
      <w:hyperlink r:id="rId26" w:history="1">
        <w:proofErr w:type="spellStart"/>
        <w:r w:rsidRPr="00706134">
          <w:rPr>
            <w:rStyle w:val="Hyperlink"/>
            <w:sz w:val="28"/>
          </w:rPr>
          <w:t>Humanware</w:t>
        </w:r>
        <w:proofErr w:type="spellEnd"/>
      </w:hyperlink>
      <w:r w:rsidRPr="00706134">
        <w:rPr>
          <w:sz w:val="28"/>
        </w:rPr>
        <w:t xml:space="preserve">. You can also find a </w:t>
      </w:r>
      <w:hyperlink r:id="rId27" w:history="1">
        <w:proofErr w:type="spellStart"/>
        <w:r w:rsidRPr="00706134">
          <w:rPr>
            <w:rStyle w:val="Hyperlink"/>
            <w:sz w:val="28"/>
          </w:rPr>
          <w:t>Humanware</w:t>
        </w:r>
        <w:proofErr w:type="spellEnd"/>
        <w:r w:rsidRPr="00706134">
          <w:rPr>
            <w:rStyle w:val="Hyperlink"/>
            <w:sz w:val="28"/>
          </w:rPr>
          <w:t xml:space="preserve"> distributor</w:t>
        </w:r>
      </w:hyperlink>
      <w:r w:rsidRPr="00706134">
        <w:rPr>
          <w:sz w:val="28"/>
        </w:rPr>
        <w:t xml:space="preserve"> near</w:t>
      </w:r>
      <w:r>
        <w:rPr>
          <w:sz w:val="28"/>
        </w:rPr>
        <w:t xml:space="preserve"> you.</w:t>
      </w:r>
    </w:p>
    <w:p w14:paraId="4CFB4622" w14:textId="77777777" w:rsidR="008773CA" w:rsidRDefault="008773CA" w:rsidP="008773CA">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5EBE5A0B" w14:textId="77777777" w:rsidR="008773CA" w:rsidRPr="00757FBD" w:rsidRDefault="008773CA" w:rsidP="008773CA">
      <w:pPr>
        <w:spacing w:before="100" w:beforeAutospacing="1" w:after="100" w:afterAutospacing="1" w:line="240" w:lineRule="auto"/>
        <w:ind w:firstLine="720"/>
        <w:rPr>
          <w:rFonts w:eastAsia="Times New Roman" w:cstheme="minorHAnsi"/>
          <w:sz w:val="28"/>
          <w:szCs w:val="28"/>
        </w:rPr>
      </w:pPr>
      <w:r>
        <w:rPr>
          <w:rFonts w:eastAsia="Times New Roman" w:cstheme="minorHAnsi"/>
          <w:sz w:val="28"/>
          <w:szCs w:val="28"/>
        </w:rPr>
        <w:tab/>
      </w:r>
      <w:hyperlink r:id="rId28" w:history="1">
        <w:proofErr w:type="spellStart"/>
        <w:r>
          <w:rPr>
            <w:rStyle w:val="Hyperlink"/>
            <w:rFonts w:eastAsia="Times New Roman" w:cstheme="minorHAnsi"/>
            <w:sz w:val="28"/>
            <w:szCs w:val="28"/>
          </w:rPr>
          <w:t>HumanWare</w:t>
        </w:r>
        <w:proofErr w:type="spellEnd"/>
        <w:r>
          <w:rPr>
            <w:rStyle w:val="Hyperlink"/>
            <w:rFonts w:eastAsia="Times New Roman" w:cstheme="minorHAnsi"/>
            <w:sz w:val="28"/>
            <w:szCs w:val="28"/>
          </w:rPr>
          <w:t xml:space="preserve"> </w:t>
        </w:r>
        <w:proofErr w:type="spellStart"/>
        <w:r>
          <w:rPr>
            <w:rStyle w:val="Hyperlink"/>
            <w:rFonts w:eastAsia="Times New Roman" w:cstheme="minorHAnsi"/>
            <w:sz w:val="28"/>
            <w:szCs w:val="28"/>
          </w:rPr>
          <w:t>Brailliant</w:t>
        </w:r>
        <w:proofErr w:type="spellEnd"/>
        <w:r>
          <w:rPr>
            <w:rStyle w:val="Hyperlink"/>
            <w:rFonts w:eastAsia="Times New Roman" w:cstheme="minorHAnsi"/>
            <w:sz w:val="28"/>
            <w:szCs w:val="28"/>
          </w:rPr>
          <w:t xml:space="preserve"> BI 40 Web Page</w:t>
        </w:r>
      </w:hyperlink>
    </w:p>
    <w:p w14:paraId="47915414" w14:textId="77777777" w:rsidR="008773CA" w:rsidRDefault="00D3223F" w:rsidP="008773CA">
      <w:pPr>
        <w:spacing w:before="100" w:beforeAutospacing="1" w:after="100" w:afterAutospacing="1" w:line="240" w:lineRule="auto"/>
        <w:ind w:left="720" w:firstLine="720"/>
        <w:rPr>
          <w:rStyle w:val="Hyperlink"/>
          <w:rFonts w:eastAsia="Times New Roman" w:cstheme="minorHAnsi"/>
          <w:sz w:val="28"/>
          <w:szCs w:val="28"/>
        </w:rPr>
      </w:pPr>
      <w:hyperlink r:id="rId29" w:history="1">
        <w:proofErr w:type="spellStart"/>
        <w:r w:rsidR="008773CA">
          <w:rPr>
            <w:rStyle w:val="Hyperlink"/>
            <w:rFonts w:eastAsia="Times New Roman" w:cstheme="minorHAnsi"/>
            <w:sz w:val="28"/>
            <w:szCs w:val="28"/>
          </w:rPr>
          <w:t>HumanWare</w:t>
        </w:r>
        <w:proofErr w:type="spellEnd"/>
        <w:r w:rsidR="008773CA">
          <w:rPr>
            <w:rStyle w:val="Hyperlink"/>
            <w:rFonts w:eastAsia="Times New Roman" w:cstheme="minorHAnsi"/>
            <w:sz w:val="28"/>
            <w:szCs w:val="28"/>
          </w:rPr>
          <w:t xml:space="preserve"> </w:t>
        </w:r>
        <w:proofErr w:type="spellStart"/>
        <w:r w:rsidR="008773CA">
          <w:rPr>
            <w:rStyle w:val="Hyperlink"/>
            <w:rFonts w:eastAsia="Times New Roman" w:cstheme="minorHAnsi"/>
            <w:sz w:val="28"/>
            <w:szCs w:val="28"/>
          </w:rPr>
          <w:t>Brailliant</w:t>
        </w:r>
        <w:proofErr w:type="spellEnd"/>
        <w:r w:rsidR="008773CA">
          <w:rPr>
            <w:rStyle w:val="Hyperlink"/>
            <w:rFonts w:eastAsia="Times New Roman" w:cstheme="minorHAnsi"/>
            <w:sz w:val="28"/>
            <w:szCs w:val="28"/>
          </w:rPr>
          <w:t xml:space="preserve"> Support Web Page</w:t>
        </w:r>
      </w:hyperlink>
    </w:p>
    <w:p w14:paraId="2D535550" w14:textId="77777777" w:rsidR="00757FBD" w:rsidRDefault="00757FBD" w:rsidP="00757FBD">
      <w:pPr>
        <w:pStyle w:val="ListParagraph"/>
        <w:spacing w:before="100" w:beforeAutospacing="1" w:after="100" w:afterAutospacing="1" w:line="240" w:lineRule="auto"/>
        <w:ind w:left="1440"/>
        <w:rPr>
          <w:rStyle w:val="Hyperlink"/>
          <w:rFonts w:eastAsia="Times New Roman" w:cstheme="minorHAnsi"/>
          <w:sz w:val="28"/>
          <w:szCs w:val="28"/>
        </w:rPr>
      </w:pPr>
      <w:r>
        <w:rPr>
          <w:rStyle w:val="Hyperlink"/>
          <w:rFonts w:eastAsia="Times New Roman" w:cstheme="minorHAnsi"/>
          <w:sz w:val="28"/>
          <w:szCs w:val="28"/>
        </w:rPr>
        <w:br w:type="page"/>
      </w:r>
    </w:p>
    <w:p w14:paraId="70FCB3ED" w14:textId="77777777" w:rsidR="00757FBD" w:rsidRPr="00706134" w:rsidRDefault="00757FBD" w:rsidP="00757FBD">
      <w:pPr>
        <w:pStyle w:val="Heading3"/>
        <w:rPr>
          <w:rFonts w:eastAsia="Times New Roman"/>
          <w:lang w:eastAsia="en-AU"/>
        </w:rPr>
      </w:pPr>
      <w:r w:rsidRPr="00706134">
        <w:rPr>
          <w:rFonts w:eastAsia="Times New Roman"/>
          <w:lang w:eastAsia="en-AU"/>
        </w:rPr>
        <w:lastRenderedPageBreak/>
        <w:t>Focus 14</w:t>
      </w:r>
      <w:r w:rsidR="00BC020C">
        <w:rPr>
          <w:rFonts w:eastAsia="Times New Roman"/>
          <w:lang w:eastAsia="en-AU"/>
        </w:rPr>
        <w:t xml:space="preserve"> 5</w:t>
      </w:r>
      <w:r w:rsidR="00BC020C" w:rsidRPr="00BC020C">
        <w:rPr>
          <w:rFonts w:eastAsia="Times New Roman"/>
          <w:vertAlign w:val="superscript"/>
          <w:lang w:eastAsia="en-AU"/>
        </w:rPr>
        <w:t>th</w:t>
      </w:r>
      <w:r w:rsidR="00BC020C">
        <w:rPr>
          <w:rFonts w:eastAsia="Times New Roman"/>
          <w:lang w:eastAsia="en-AU"/>
        </w:rPr>
        <w:t xml:space="preserve"> Gen </w:t>
      </w:r>
      <w:r w:rsidRPr="00706134">
        <w:rPr>
          <w:rFonts w:eastAsia="Times New Roman"/>
          <w:lang w:eastAsia="en-AU"/>
        </w:rPr>
        <w:t>Blue Braille Display</w:t>
      </w:r>
    </w:p>
    <w:p w14:paraId="298F9172" w14:textId="77777777" w:rsidR="00757FBD" w:rsidRDefault="00757FBD" w:rsidP="00757FBD">
      <w:pPr>
        <w:spacing w:after="0" w:line="240" w:lineRule="auto"/>
        <w:ind w:left="1080"/>
        <w:rPr>
          <w:rFonts w:ascii="Calibri" w:eastAsia="Times New Roman" w:hAnsi="Calibri" w:cs="Calibri"/>
          <w:b/>
          <w:sz w:val="28"/>
          <w:szCs w:val="28"/>
          <w:lang w:eastAsia="en-AU"/>
        </w:rPr>
      </w:pPr>
      <w:r>
        <w:rPr>
          <w:noProof/>
          <w:lang w:eastAsia="en-AU"/>
        </w:rPr>
        <w:drawing>
          <wp:inline distT="0" distB="0" distL="0" distR="0" wp14:anchorId="72FF7F54" wp14:editId="4EC4AC74">
            <wp:extent cx="2593075" cy="2593075"/>
            <wp:effectExtent l="0" t="0" r="0" b="0"/>
            <wp:docPr id="4" name="Picture 4" descr="Image of Focus 14 Blue brail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2091" cy="2592091"/>
                    </a:xfrm>
                    <a:prstGeom prst="rect">
                      <a:avLst/>
                    </a:prstGeom>
                    <a:noFill/>
                    <a:ln>
                      <a:noFill/>
                    </a:ln>
                  </pic:spPr>
                </pic:pic>
              </a:graphicData>
            </a:graphic>
          </wp:inline>
        </w:drawing>
      </w:r>
    </w:p>
    <w:p w14:paraId="03CB901E" w14:textId="77777777" w:rsidR="00757FBD" w:rsidRPr="002C6402" w:rsidRDefault="00757FBD" w:rsidP="00757FBD">
      <w:pPr>
        <w:spacing w:before="100" w:beforeAutospacing="1" w:after="100" w:afterAutospacing="1" w:line="240" w:lineRule="auto"/>
        <w:ind w:firstLine="720"/>
        <w:rPr>
          <w:rFonts w:eastAsia="Times New Roman" w:cstheme="minorHAnsi"/>
          <w:b/>
          <w:sz w:val="28"/>
          <w:szCs w:val="28"/>
        </w:rPr>
      </w:pPr>
      <w:r w:rsidRPr="002C6402">
        <w:rPr>
          <w:rFonts w:eastAsia="Times New Roman" w:cstheme="minorHAnsi"/>
          <w:b/>
          <w:sz w:val="28"/>
          <w:szCs w:val="28"/>
        </w:rPr>
        <w:t>Features:</w:t>
      </w:r>
    </w:p>
    <w:p w14:paraId="3364903D"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14 Braille cells</w:t>
      </w:r>
    </w:p>
    <w:p w14:paraId="33FE369F"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8-dot Braille keyboard</w:t>
      </w:r>
    </w:p>
    <w:p w14:paraId="3A825006"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Seamless Braille with a more crisp and uniform feel</w:t>
      </w:r>
    </w:p>
    <w:p w14:paraId="3444BCFD"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Compact and durable - designed for portability</w:t>
      </w:r>
    </w:p>
    <w:p w14:paraId="4C130256"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Convenient front panel controls and customizable NAV rockers</w:t>
      </w:r>
    </w:p>
    <w:p w14:paraId="104D8193"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Our exclusive NAV Rockers let you rapidly scroll by line, sentence, paragraph, or pan through a document</w:t>
      </w:r>
    </w:p>
    <w:p w14:paraId="0870A033"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Menu button, conveniently centred above the cursor router buttons, for quick access to calendar, clock, Bluetooth connections, and more</w:t>
      </w:r>
    </w:p>
    <w:p w14:paraId="63BE760E"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Built-in Scratchpad with BRF Book Reader</w:t>
      </w:r>
    </w:p>
    <w:p w14:paraId="1CC3D366"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Select your personal Braille firmness with VariBraille</w:t>
      </w:r>
    </w:p>
    <w:p w14:paraId="1F91C181"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USB-C micro connector - always right-side-up to reduce wear and tear</w:t>
      </w:r>
    </w:p>
    <w:p w14:paraId="35B93659"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Charge battery via USB</w:t>
      </w:r>
    </w:p>
    <w:p w14:paraId="1D66CEEC" w14:textId="77777777" w:rsidR="00757FBD" w:rsidRPr="00F558FA" w:rsidRDefault="00757FBD" w:rsidP="00757FBD">
      <w:pPr>
        <w:pStyle w:val="ListParagraph"/>
        <w:numPr>
          <w:ilvl w:val="0"/>
          <w:numId w:val="3"/>
        </w:numPr>
        <w:rPr>
          <w:rFonts w:cstheme="minorHAnsi"/>
          <w:sz w:val="28"/>
          <w:szCs w:val="28"/>
        </w:rPr>
      </w:pPr>
      <w:r w:rsidRPr="00F558FA">
        <w:rPr>
          <w:rFonts w:cstheme="minorHAnsi"/>
          <w:sz w:val="28"/>
          <w:szCs w:val="28"/>
        </w:rPr>
        <w:t>Unique use-in carrying case</w:t>
      </w:r>
    </w:p>
    <w:p w14:paraId="0C1CFE5E" w14:textId="77777777" w:rsidR="00757FBD" w:rsidRDefault="00757FBD" w:rsidP="00757FBD">
      <w:pPr>
        <w:pStyle w:val="ListParagraph"/>
        <w:numPr>
          <w:ilvl w:val="0"/>
          <w:numId w:val="3"/>
        </w:numPr>
        <w:rPr>
          <w:rFonts w:cstheme="minorHAnsi"/>
          <w:sz w:val="28"/>
          <w:szCs w:val="28"/>
        </w:rPr>
      </w:pPr>
      <w:r w:rsidRPr="00F558FA">
        <w:rPr>
          <w:rFonts w:cstheme="minorHAnsi"/>
          <w:sz w:val="28"/>
          <w:szCs w:val="28"/>
        </w:rPr>
        <w:t>Weight: Approximately 283 grams (10 oz.)</w:t>
      </w:r>
    </w:p>
    <w:p w14:paraId="4F570C54" w14:textId="77777777" w:rsidR="00BC020C" w:rsidRDefault="00BC020C" w:rsidP="00BC020C">
      <w:pPr>
        <w:spacing w:before="100" w:beforeAutospacing="1" w:after="100" w:afterAutospacing="1" w:line="240" w:lineRule="auto"/>
        <w:ind w:left="720"/>
        <w:rPr>
          <w:sz w:val="28"/>
        </w:rPr>
      </w:pPr>
      <w:r>
        <w:rPr>
          <w:sz w:val="28"/>
        </w:rPr>
        <w:t>Compatibility: Is compatible with iOS 11 or later and Android devices with Google BrailleBack</w:t>
      </w:r>
    </w:p>
    <w:p w14:paraId="5980C47C" w14:textId="77777777" w:rsidR="00757FBD" w:rsidRDefault="00757FBD" w:rsidP="00757FBD">
      <w:pPr>
        <w:spacing w:before="100" w:beforeAutospacing="1" w:after="100" w:afterAutospacing="1" w:line="240" w:lineRule="auto"/>
        <w:ind w:firstLine="720"/>
        <w:rPr>
          <w:rStyle w:val="Hyperlink"/>
          <w:sz w:val="28"/>
        </w:rPr>
      </w:pPr>
      <w:r w:rsidRPr="00706134">
        <w:rPr>
          <w:sz w:val="28"/>
        </w:rPr>
        <w:t xml:space="preserve">Available at: </w:t>
      </w:r>
      <w:hyperlink r:id="rId31" w:history="1">
        <w:r w:rsidRPr="00513130">
          <w:rPr>
            <w:rStyle w:val="Hyperlink"/>
            <w:sz w:val="28"/>
          </w:rPr>
          <w:t>Quantum</w:t>
        </w:r>
      </w:hyperlink>
    </w:p>
    <w:p w14:paraId="3BFEBE4F" w14:textId="77777777" w:rsidR="00757FBD" w:rsidRDefault="00757FBD" w:rsidP="00757FBD">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36D7C0CE" w14:textId="77777777" w:rsidR="00757FBD" w:rsidRPr="00706134" w:rsidRDefault="00BC020C" w:rsidP="00BC020C">
      <w:pPr>
        <w:spacing w:before="100" w:beforeAutospacing="1" w:after="100" w:afterAutospacing="1" w:line="240" w:lineRule="auto"/>
        <w:ind w:firstLine="720"/>
        <w:rPr>
          <w:rFonts w:eastAsia="Times New Roman" w:cstheme="minorHAnsi"/>
          <w:color w:val="0000FF" w:themeColor="hyperlink"/>
          <w:sz w:val="28"/>
          <w:szCs w:val="28"/>
          <w:u w:val="single"/>
        </w:rPr>
      </w:pPr>
      <w:r>
        <w:rPr>
          <w:rFonts w:eastAsia="Times New Roman" w:cstheme="minorHAnsi"/>
          <w:sz w:val="28"/>
          <w:szCs w:val="28"/>
        </w:rPr>
        <w:tab/>
      </w:r>
      <w:hyperlink r:id="rId32" w:history="1">
        <w:r w:rsidR="00757FBD">
          <w:rPr>
            <w:rStyle w:val="Hyperlink"/>
            <w:rFonts w:eastAsia="Times New Roman" w:cstheme="minorHAnsi"/>
            <w:sz w:val="28"/>
            <w:szCs w:val="28"/>
          </w:rPr>
          <w:t>Focus 14 Wireless Braille Display Brochure (Download)</w:t>
        </w:r>
      </w:hyperlink>
      <w:r w:rsidR="00757FBD" w:rsidRPr="00706134">
        <w:rPr>
          <w:sz w:val="28"/>
        </w:rPr>
        <w:br w:type="page"/>
      </w:r>
    </w:p>
    <w:p w14:paraId="0E0C6C17" w14:textId="77777777" w:rsidR="00757FBD" w:rsidRPr="00706134" w:rsidRDefault="00757FBD" w:rsidP="00757FBD">
      <w:pPr>
        <w:pStyle w:val="Heading3"/>
        <w:spacing w:before="100" w:beforeAutospacing="1" w:after="100" w:afterAutospacing="1"/>
        <w:rPr>
          <w:rFonts w:eastAsia="Times New Roman"/>
        </w:rPr>
      </w:pPr>
      <w:r w:rsidRPr="00706134">
        <w:rPr>
          <w:rFonts w:eastAsia="Times New Roman"/>
        </w:rPr>
        <w:lastRenderedPageBreak/>
        <w:t>Focus 14 Blue Generation 5 Braille Display</w:t>
      </w:r>
    </w:p>
    <w:p w14:paraId="0D9B6C40" w14:textId="77777777" w:rsidR="00757FBD" w:rsidRDefault="00757FBD" w:rsidP="00757FBD">
      <w:pPr>
        <w:spacing w:before="100" w:beforeAutospacing="1" w:after="100" w:afterAutospacing="1"/>
        <w:ind w:left="720"/>
        <w:rPr>
          <w:rFonts w:cstheme="minorHAnsi"/>
          <w:sz w:val="28"/>
          <w:szCs w:val="28"/>
        </w:rPr>
      </w:pPr>
      <w:r>
        <w:rPr>
          <w:noProof/>
          <w:lang w:eastAsia="en-AU"/>
        </w:rPr>
        <w:drawing>
          <wp:inline distT="0" distB="0" distL="0" distR="0" wp14:anchorId="6A18D08E" wp14:editId="5505BF70">
            <wp:extent cx="3573876" cy="1214651"/>
            <wp:effectExtent l="0" t="0" r="7620" b="5080"/>
            <wp:docPr id="6" name="Picture 6" descr="Image of Focus 14 blue generation 5 brail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tumrlv.com.au/media/catalog/product/cache/1/image/9df78eab33525d08d6e5fb8d27136e95/f/o/focus-14-blue-generation-5-gallery-image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9649" cy="1220012"/>
                    </a:xfrm>
                    <a:prstGeom prst="rect">
                      <a:avLst/>
                    </a:prstGeom>
                    <a:noFill/>
                    <a:ln>
                      <a:noFill/>
                    </a:ln>
                  </pic:spPr>
                </pic:pic>
              </a:graphicData>
            </a:graphic>
          </wp:inline>
        </w:drawing>
      </w:r>
    </w:p>
    <w:p w14:paraId="1E948814" w14:textId="77777777" w:rsidR="00757FBD" w:rsidRPr="002C6402" w:rsidRDefault="00757FBD" w:rsidP="00757FBD">
      <w:pPr>
        <w:spacing w:before="100" w:beforeAutospacing="1" w:after="100" w:afterAutospacing="1"/>
        <w:ind w:firstLine="720"/>
        <w:rPr>
          <w:rFonts w:cstheme="minorHAnsi"/>
          <w:b/>
          <w:sz w:val="28"/>
          <w:szCs w:val="28"/>
        </w:rPr>
      </w:pPr>
      <w:r w:rsidRPr="002C6402">
        <w:rPr>
          <w:rFonts w:cstheme="minorHAnsi"/>
          <w:b/>
          <w:sz w:val="28"/>
          <w:szCs w:val="28"/>
        </w:rPr>
        <w:t>Features:</w:t>
      </w:r>
    </w:p>
    <w:p w14:paraId="43351CEA"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14 Braille cells</w:t>
      </w:r>
    </w:p>
    <w:p w14:paraId="67A318F1"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8-dot Braille keyboard</w:t>
      </w:r>
    </w:p>
    <w:p w14:paraId="7700D0E1"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Smooth, paper-like feel</w:t>
      </w:r>
    </w:p>
    <w:p w14:paraId="755A4730"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Convenient thumb key and panning buttons</w:t>
      </w:r>
    </w:p>
    <w:p w14:paraId="2369FB98"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Our exclusive NAV Rockers let you rapidly scroll by line, sentence, paragraph, or pan through a document</w:t>
      </w:r>
    </w:p>
    <w:p w14:paraId="33E5B323"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Menu button for quick access to settings</w:t>
      </w:r>
    </w:p>
    <w:p w14:paraId="0E16130B"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Adjustable key repeat for rapid scrolling and panning</w:t>
      </w:r>
    </w:p>
    <w:p w14:paraId="7FE551DA" w14:textId="77777777" w:rsidR="00757FBD" w:rsidRPr="00DD1C04" w:rsidRDefault="00757FBD" w:rsidP="00757FBD">
      <w:pPr>
        <w:pStyle w:val="ListParagraph"/>
        <w:numPr>
          <w:ilvl w:val="0"/>
          <w:numId w:val="4"/>
        </w:numPr>
        <w:rPr>
          <w:rFonts w:cstheme="minorHAnsi"/>
          <w:sz w:val="28"/>
          <w:szCs w:val="28"/>
        </w:rPr>
      </w:pPr>
      <w:r w:rsidRPr="00DD1C04">
        <w:rPr>
          <w:rFonts w:cstheme="minorHAnsi"/>
          <w:sz w:val="28"/>
          <w:szCs w:val="28"/>
        </w:rPr>
        <w:t>Select your personal Braille firmness with VariBraille</w:t>
      </w:r>
    </w:p>
    <w:p w14:paraId="1B8215A1" w14:textId="77777777" w:rsidR="00757FBD" w:rsidRDefault="00757FBD" w:rsidP="00757FBD">
      <w:pPr>
        <w:pStyle w:val="ListParagraph"/>
        <w:numPr>
          <w:ilvl w:val="0"/>
          <w:numId w:val="4"/>
        </w:numPr>
        <w:rPr>
          <w:rFonts w:cstheme="minorHAnsi"/>
          <w:sz w:val="28"/>
          <w:szCs w:val="28"/>
        </w:rPr>
      </w:pPr>
      <w:r w:rsidRPr="00DD1C04">
        <w:rPr>
          <w:rFonts w:cstheme="minorHAnsi"/>
          <w:sz w:val="28"/>
          <w:szCs w:val="28"/>
        </w:rPr>
        <w:t>Time and Date display</w:t>
      </w:r>
    </w:p>
    <w:p w14:paraId="688477A9" w14:textId="77777777" w:rsidR="00757FBD" w:rsidRPr="00F558FA" w:rsidRDefault="00757FBD" w:rsidP="00757FBD">
      <w:pPr>
        <w:pStyle w:val="ListParagraph"/>
        <w:numPr>
          <w:ilvl w:val="0"/>
          <w:numId w:val="4"/>
        </w:numPr>
        <w:spacing w:before="100" w:beforeAutospacing="1" w:after="100" w:afterAutospacing="1" w:line="240" w:lineRule="auto"/>
        <w:rPr>
          <w:rFonts w:cstheme="minorHAnsi"/>
          <w:sz w:val="28"/>
          <w:szCs w:val="28"/>
        </w:rPr>
      </w:pPr>
      <w:r w:rsidRPr="00F558FA">
        <w:rPr>
          <w:rFonts w:cstheme="minorHAnsi"/>
          <w:sz w:val="28"/>
          <w:szCs w:val="28"/>
        </w:rPr>
        <w:t>Out-of-the box compatibility with Apple® iOS 11 or later and Android devices</w:t>
      </w:r>
    </w:p>
    <w:p w14:paraId="3CEF74BF" w14:textId="77777777" w:rsidR="00BC020C" w:rsidRPr="00BC020C" w:rsidRDefault="00BC020C" w:rsidP="00BC020C">
      <w:pPr>
        <w:spacing w:before="100" w:beforeAutospacing="1" w:after="100" w:afterAutospacing="1" w:line="240" w:lineRule="auto"/>
        <w:ind w:left="720"/>
        <w:rPr>
          <w:sz w:val="28"/>
        </w:rPr>
      </w:pPr>
      <w:r w:rsidRPr="00BC020C">
        <w:rPr>
          <w:sz w:val="28"/>
        </w:rPr>
        <w:t>Compatibility: Is compatible with iOS 11 or later and Android devices with Google BrailleBack</w:t>
      </w:r>
    </w:p>
    <w:p w14:paraId="495EA1DF" w14:textId="77777777" w:rsidR="00757FBD" w:rsidRDefault="00757FBD" w:rsidP="00757FBD">
      <w:pPr>
        <w:spacing w:before="100" w:beforeAutospacing="1" w:after="100" w:afterAutospacing="1" w:line="240" w:lineRule="auto"/>
        <w:ind w:firstLine="720"/>
        <w:rPr>
          <w:sz w:val="28"/>
        </w:rPr>
      </w:pPr>
      <w:r w:rsidRPr="00706134">
        <w:rPr>
          <w:sz w:val="28"/>
        </w:rPr>
        <w:t xml:space="preserve">Available at: </w:t>
      </w:r>
      <w:hyperlink r:id="rId34" w:history="1">
        <w:r w:rsidRPr="00706134">
          <w:rPr>
            <w:rStyle w:val="Hyperlink"/>
            <w:sz w:val="28"/>
          </w:rPr>
          <w:t>Quantum</w:t>
        </w:r>
      </w:hyperlink>
      <w:r>
        <w:rPr>
          <w:sz w:val="28"/>
        </w:rPr>
        <w:t xml:space="preserve"> and </w:t>
      </w:r>
      <w:hyperlink r:id="rId35" w:history="1">
        <w:r w:rsidRPr="00513130">
          <w:rPr>
            <w:rStyle w:val="Hyperlink"/>
            <w:sz w:val="28"/>
          </w:rPr>
          <w:t>Vision Australia</w:t>
        </w:r>
      </w:hyperlink>
      <w:r>
        <w:rPr>
          <w:sz w:val="28"/>
        </w:rPr>
        <w:t>.</w:t>
      </w:r>
    </w:p>
    <w:p w14:paraId="4E74C3B9" w14:textId="77777777" w:rsidR="00757FBD" w:rsidRPr="00757FBD" w:rsidRDefault="00757FBD" w:rsidP="00757FBD">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708576A2" w14:textId="77777777" w:rsidR="00BC020C" w:rsidRPr="00757FBD" w:rsidRDefault="00D3223F" w:rsidP="00BC020C">
      <w:pPr>
        <w:spacing w:before="100" w:beforeAutospacing="1" w:after="100" w:afterAutospacing="1" w:line="240" w:lineRule="auto"/>
        <w:ind w:left="720" w:firstLine="720"/>
        <w:rPr>
          <w:rFonts w:eastAsia="Times New Roman" w:cstheme="minorHAnsi"/>
          <w:sz w:val="28"/>
          <w:szCs w:val="28"/>
        </w:rPr>
      </w:pPr>
      <w:hyperlink r:id="rId36" w:history="1">
        <w:r w:rsidR="00BC020C" w:rsidRPr="00BC020C">
          <w:rPr>
            <w:rStyle w:val="Hyperlink"/>
            <w:rFonts w:eastAsia="Times New Roman" w:cstheme="minorHAnsi"/>
            <w:sz w:val="28"/>
            <w:szCs w:val="28"/>
          </w:rPr>
          <w:t>Focus 14 Freedom Scientific Web Page</w:t>
        </w:r>
      </w:hyperlink>
    </w:p>
    <w:p w14:paraId="4B250A4E" w14:textId="77777777" w:rsidR="00757FBD" w:rsidRPr="00BC020C" w:rsidRDefault="00D3223F" w:rsidP="00BC020C">
      <w:pPr>
        <w:spacing w:before="100" w:beforeAutospacing="1" w:after="100" w:afterAutospacing="1" w:line="240" w:lineRule="auto"/>
        <w:ind w:left="720" w:firstLine="720"/>
        <w:rPr>
          <w:rStyle w:val="Hyperlink"/>
          <w:rFonts w:eastAsia="Times New Roman" w:cstheme="minorHAnsi"/>
          <w:sz w:val="28"/>
          <w:szCs w:val="28"/>
        </w:rPr>
      </w:pPr>
      <w:hyperlink r:id="rId37" w:history="1">
        <w:r w:rsidR="00757FBD" w:rsidRPr="00BC020C">
          <w:rPr>
            <w:rStyle w:val="Hyperlink"/>
            <w:rFonts w:eastAsia="Times New Roman" w:cstheme="minorHAnsi"/>
            <w:sz w:val="28"/>
            <w:szCs w:val="28"/>
          </w:rPr>
          <w:t>Focus 14 Blue - 5th Generation Braille Display Website</w:t>
        </w:r>
      </w:hyperlink>
      <w:r w:rsidR="00757FBD" w:rsidRPr="00BC020C">
        <w:rPr>
          <w:rStyle w:val="Hyperlink"/>
          <w:rFonts w:eastAsia="Times New Roman" w:cstheme="minorHAnsi"/>
          <w:sz w:val="28"/>
          <w:szCs w:val="28"/>
        </w:rPr>
        <w:t xml:space="preserve"> </w:t>
      </w:r>
    </w:p>
    <w:p w14:paraId="67092A13" w14:textId="77777777" w:rsidR="00757FBD" w:rsidRDefault="00757FBD" w:rsidP="00757FBD">
      <w:pPr>
        <w:spacing w:before="100" w:beforeAutospacing="1" w:after="100" w:afterAutospacing="1" w:line="240" w:lineRule="auto"/>
        <w:ind w:firstLine="720"/>
        <w:rPr>
          <w:rStyle w:val="Hyperlink"/>
          <w:rFonts w:eastAsia="Times New Roman" w:cstheme="minorHAnsi"/>
          <w:sz w:val="28"/>
          <w:szCs w:val="28"/>
        </w:rPr>
      </w:pPr>
    </w:p>
    <w:p w14:paraId="65A00FA3" w14:textId="77777777" w:rsidR="00757FBD" w:rsidRDefault="00757FBD" w:rsidP="00757FBD">
      <w:pPr>
        <w:spacing w:before="100" w:beforeAutospacing="1" w:after="100" w:afterAutospacing="1" w:line="240" w:lineRule="auto"/>
        <w:ind w:left="1440"/>
        <w:rPr>
          <w:rStyle w:val="Hyperlink"/>
          <w:rFonts w:eastAsia="Times New Roman" w:cstheme="minorHAnsi"/>
          <w:sz w:val="28"/>
          <w:szCs w:val="28"/>
        </w:rPr>
      </w:pPr>
      <w:r>
        <w:rPr>
          <w:rStyle w:val="Hyperlink"/>
          <w:rFonts w:eastAsia="Times New Roman" w:cstheme="minorHAnsi"/>
          <w:sz w:val="28"/>
          <w:szCs w:val="28"/>
        </w:rPr>
        <w:br w:type="page"/>
      </w:r>
    </w:p>
    <w:p w14:paraId="4884E044" w14:textId="77777777" w:rsidR="00757FBD" w:rsidRPr="00757FBD" w:rsidRDefault="00757FBD" w:rsidP="00757FBD">
      <w:pPr>
        <w:pStyle w:val="Heading3"/>
        <w:spacing w:before="100" w:beforeAutospacing="1" w:after="100" w:afterAutospacing="1"/>
        <w:rPr>
          <w:rStyle w:val="Hyperlink"/>
          <w:color w:val="auto"/>
          <w:szCs w:val="28"/>
          <w:u w:val="none"/>
        </w:rPr>
      </w:pPr>
      <w:r w:rsidRPr="00706134">
        <w:rPr>
          <w:rStyle w:val="Hyperlink"/>
          <w:color w:val="auto"/>
          <w:szCs w:val="28"/>
          <w:u w:val="none"/>
        </w:rPr>
        <w:lastRenderedPageBreak/>
        <w:t xml:space="preserve">Focus </w:t>
      </w:r>
      <w:r w:rsidRPr="00757FBD">
        <w:rPr>
          <w:rStyle w:val="Hyperlink"/>
          <w:color w:val="auto"/>
          <w:szCs w:val="28"/>
          <w:u w:val="none"/>
        </w:rPr>
        <w:t>40 Blue Generation 5 Braille Display</w:t>
      </w:r>
    </w:p>
    <w:p w14:paraId="2C9C7ACE" w14:textId="77777777" w:rsidR="00757FBD" w:rsidRPr="00757FBD" w:rsidRDefault="00757FBD" w:rsidP="00757FBD">
      <w:pPr>
        <w:spacing w:before="100" w:beforeAutospacing="1" w:after="100" w:afterAutospacing="1" w:line="240" w:lineRule="auto"/>
        <w:ind w:left="1080"/>
        <w:rPr>
          <w:rStyle w:val="Hyperlink"/>
          <w:b/>
          <w:u w:val="none"/>
        </w:rPr>
      </w:pPr>
      <w:r w:rsidRPr="00757FBD">
        <w:rPr>
          <w:b/>
          <w:noProof/>
          <w:lang w:eastAsia="en-AU"/>
        </w:rPr>
        <w:drawing>
          <wp:inline distT="0" distB="0" distL="0" distR="0" wp14:anchorId="588DFC16" wp14:editId="5A0CAE02">
            <wp:extent cx="4238625" cy="2823984"/>
            <wp:effectExtent l="0" t="0" r="0" b="0"/>
            <wp:docPr id="7" name="Picture 7" descr="Focus 40 Blue Generation 5 Brail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tumrlv.com.au/media/catalog/product/cache/1/image/9df78eab33525d08d6e5fb8d27136e95/f/s/fs_focus_40_blue_front_right_reading_both_hands_lr.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49764" cy="2831405"/>
                    </a:xfrm>
                    <a:prstGeom prst="rect">
                      <a:avLst/>
                    </a:prstGeom>
                    <a:noFill/>
                    <a:ln>
                      <a:noFill/>
                    </a:ln>
                  </pic:spPr>
                </pic:pic>
              </a:graphicData>
            </a:graphic>
          </wp:inline>
        </w:drawing>
      </w:r>
    </w:p>
    <w:p w14:paraId="0A1FEC1C" w14:textId="77777777" w:rsidR="00757FBD" w:rsidRPr="002C6402" w:rsidRDefault="00757FBD" w:rsidP="00757FBD">
      <w:pPr>
        <w:spacing w:before="100" w:beforeAutospacing="1" w:after="100" w:afterAutospacing="1" w:line="240" w:lineRule="auto"/>
        <w:ind w:firstLine="720"/>
        <w:rPr>
          <w:rFonts w:eastAsia="Times New Roman" w:cstheme="minorHAnsi"/>
          <w:b/>
          <w:sz w:val="28"/>
          <w:szCs w:val="28"/>
        </w:rPr>
      </w:pPr>
      <w:r w:rsidRPr="002C6402">
        <w:rPr>
          <w:rFonts w:eastAsia="Times New Roman" w:cstheme="minorHAnsi"/>
          <w:b/>
          <w:sz w:val="28"/>
          <w:szCs w:val="28"/>
        </w:rPr>
        <w:t>Features:</w:t>
      </w:r>
    </w:p>
    <w:p w14:paraId="05B1954A"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40 Braille cells</w:t>
      </w:r>
    </w:p>
    <w:p w14:paraId="08B8E452"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8-dot Braille keyboard</w:t>
      </w:r>
    </w:p>
    <w:p w14:paraId="381BC640"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Smooth, paper-like feel</w:t>
      </w:r>
    </w:p>
    <w:p w14:paraId="1C916263"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Convenient thumb key and panning buttons</w:t>
      </w:r>
    </w:p>
    <w:p w14:paraId="10784157"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Our exclusive NAV Rockers let you rapidly scroll by line, sentence, paragraph, or pan through a document</w:t>
      </w:r>
    </w:p>
    <w:p w14:paraId="706F641E"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Menu button for quick access to settings</w:t>
      </w:r>
    </w:p>
    <w:p w14:paraId="7C60D7F8"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Adjustable key repeat for rapid scrolling and panning</w:t>
      </w:r>
    </w:p>
    <w:p w14:paraId="2A4A35B6" w14:textId="77777777" w:rsidR="00757FBD" w:rsidRPr="00864242"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Select your personal Braille firmness with VariBraille</w:t>
      </w:r>
    </w:p>
    <w:p w14:paraId="7BFB6141" w14:textId="77777777" w:rsidR="00757FBD" w:rsidRDefault="00757FBD" w:rsidP="00757FBD">
      <w:pPr>
        <w:pStyle w:val="ListParagraph"/>
        <w:numPr>
          <w:ilvl w:val="0"/>
          <w:numId w:val="5"/>
        </w:numPr>
        <w:spacing w:before="100" w:beforeAutospacing="1" w:after="100" w:afterAutospacing="1" w:line="240" w:lineRule="auto"/>
        <w:ind w:left="1800"/>
        <w:rPr>
          <w:rFonts w:cstheme="minorHAnsi"/>
          <w:sz w:val="28"/>
          <w:szCs w:val="28"/>
        </w:rPr>
      </w:pPr>
      <w:r w:rsidRPr="00864242">
        <w:rPr>
          <w:rFonts w:cstheme="minorHAnsi"/>
          <w:sz w:val="28"/>
          <w:szCs w:val="28"/>
        </w:rPr>
        <w:t>Time and date display</w:t>
      </w:r>
    </w:p>
    <w:p w14:paraId="75CEE828" w14:textId="77777777" w:rsidR="00BC020C" w:rsidRPr="00BC020C" w:rsidRDefault="00BC020C" w:rsidP="00BC020C">
      <w:pPr>
        <w:spacing w:before="100" w:beforeAutospacing="1" w:after="100" w:afterAutospacing="1" w:line="240" w:lineRule="auto"/>
        <w:ind w:left="720"/>
        <w:rPr>
          <w:sz w:val="28"/>
        </w:rPr>
      </w:pPr>
      <w:r w:rsidRPr="00BC020C">
        <w:rPr>
          <w:sz w:val="28"/>
        </w:rPr>
        <w:t>Compatibility: Is compatible with iOS 11 or later and Android devices with Google BrailleBack</w:t>
      </w:r>
    </w:p>
    <w:p w14:paraId="1DAD35F4" w14:textId="77777777" w:rsidR="00757FBD" w:rsidRPr="00706134" w:rsidRDefault="00757FBD" w:rsidP="00757FBD">
      <w:pPr>
        <w:spacing w:before="100" w:beforeAutospacing="1" w:after="100" w:afterAutospacing="1" w:line="240" w:lineRule="auto"/>
        <w:ind w:left="720"/>
        <w:rPr>
          <w:rFonts w:cstheme="minorHAnsi"/>
          <w:sz w:val="28"/>
          <w:szCs w:val="28"/>
        </w:rPr>
      </w:pPr>
      <w:r w:rsidRPr="00706134">
        <w:rPr>
          <w:sz w:val="28"/>
        </w:rPr>
        <w:t xml:space="preserve">Available at: </w:t>
      </w:r>
      <w:hyperlink r:id="rId39" w:history="1">
        <w:r w:rsidRPr="00706134">
          <w:rPr>
            <w:rStyle w:val="Hyperlink"/>
            <w:sz w:val="28"/>
          </w:rPr>
          <w:t>Quantum</w:t>
        </w:r>
      </w:hyperlink>
      <w:r w:rsidRPr="00706134">
        <w:rPr>
          <w:sz w:val="28"/>
        </w:rPr>
        <w:t>.</w:t>
      </w:r>
    </w:p>
    <w:p w14:paraId="18FB8904" w14:textId="77777777" w:rsidR="00757FBD" w:rsidRPr="00757FBD" w:rsidRDefault="00757FBD" w:rsidP="00757FBD">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04C41AD9" w14:textId="77777777" w:rsidR="00BC020C" w:rsidRDefault="00D3223F" w:rsidP="00BC020C">
      <w:pPr>
        <w:pStyle w:val="ListParagraph"/>
        <w:spacing w:before="100" w:beforeAutospacing="1" w:after="100" w:afterAutospacing="1" w:line="240" w:lineRule="auto"/>
        <w:ind w:left="1440"/>
        <w:rPr>
          <w:rFonts w:eastAsia="Times New Roman" w:cstheme="minorHAnsi"/>
          <w:sz w:val="28"/>
          <w:szCs w:val="28"/>
        </w:rPr>
      </w:pPr>
      <w:hyperlink r:id="rId40" w:history="1">
        <w:r w:rsidR="00BC020C">
          <w:rPr>
            <w:rStyle w:val="Hyperlink"/>
            <w:rFonts w:eastAsia="Times New Roman" w:cstheme="minorHAnsi"/>
            <w:sz w:val="28"/>
            <w:szCs w:val="28"/>
          </w:rPr>
          <w:t>Focus 40 Freedom Scientific Web Page</w:t>
        </w:r>
      </w:hyperlink>
    </w:p>
    <w:p w14:paraId="7246B9BE" w14:textId="77777777" w:rsidR="00757FBD" w:rsidRPr="00BC020C" w:rsidRDefault="00D3223F" w:rsidP="00BC020C">
      <w:pPr>
        <w:spacing w:before="100" w:beforeAutospacing="1" w:after="100" w:afterAutospacing="1" w:line="240" w:lineRule="auto"/>
        <w:ind w:left="720" w:firstLine="720"/>
        <w:rPr>
          <w:rFonts w:eastAsia="Times New Roman" w:cstheme="minorHAnsi"/>
          <w:sz w:val="28"/>
          <w:szCs w:val="28"/>
        </w:rPr>
      </w:pPr>
      <w:hyperlink r:id="rId41" w:history="1">
        <w:r w:rsidR="00757FBD" w:rsidRPr="00BC020C">
          <w:rPr>
            <w:rStyle w:val="Hyperlink"/>
            <w:rFonts w:eastAsia="Times New Roman" w:cstheme="minorHAnsi"/>
            <w:sz w:val="28"/>
            <w:szCs w:val="28"/>
          </w:rPr>
          <w:t>Focus 40 Blue - 5th Generation Braille Display Website</w:t>
        </w:r>
      </w:hyperlink>
    </w:p>
    <w:p w14:paraId="1E508FBB" w14:textId="77777777" w:rsidR="00757FBD" w:rsidRPr="00706134" w:rsidRDefault="00757FBD" w:rsidP="00757FBD">
      <w:pPr>
        <w:spacing w:before="100" w:beforeAutospacing="1" w:after="100" w:afterAutospacing="1" w:line="240" w:lineRule="auto"/>
        <w:ind w:firstLine="720"/>
        <w:rPr>
          <w:rStyle w:val="Hyperlink"/>
          <w:rFonts w:eastAsia="Times New Roman" w:cstheme="minorHAnsi"/>
          <w:sz w:val="28"/>
          <w:szCs w:val="28"/>
        </w:rPr>
      </w:pPr>
    </w:p>
    <w:p w14:paraId="13A6CD61" w14:textId="77777777" w:rsidR="00757FBD" w:rsidRDefault="00757FBD" w:rsidP="00757FBD">
      <w:pPr>
        <w:pStyle w:val="ListParagraph"/>
        <w:spacing w:before="100" w:beforeAutospacing="1" w:after="100" w:afterAutospacing="1" w:line="240" w:lineRule="auto"/>
        <w:ind w:left="1440"/>
        <w:rPr>
          <w:rStyle w:val="Hyperlink"/>
          <w:rFonts w:eastAsia="Times New Roman" w:cstheme="minorHAnsi"/>
          <w:sz w:val="28"/>
          <w:szCs w:val="28"/>
        </w:rPr>
      </w:pPr>
      <w:r>
        <w:rPr>
          <w:rStyle w:val="Hyperlink"/>
          <w:rFonts w:eastAsia="Times New Roman" w:cstheme="minorHAnsi"/>
          <w:sz w:val="28"/>
          <w:szCs w:val="28"/>
        </w:rPr>
        <w:br w:type="page"/>
      </w:r>
    </w:p>
    <w:p w14:paraId="0121D0EB" w14:textId="77777777" w:rsidR="00757FBD" w:rsidRPr="00757FBD" w:rsidRDefault="00757FBD" w:rsidP="00757FBD">
      <w:pPr>
        <w:pStyle w:val="Heading3"/>
        <w:rPr>
          <w:rStyle w:val="Hyperlink"/>
          <w:color w:val="auto"/>
          <w:u w:val="none"/>
        </w:rPr>
      </w:pPr>
      <w:r w:rsidRPr="00706134">
        <w:rPr>
          <w:rStyle w:val="Hyperlink"/>
          <w:color w:val="auto"/>
          <w:u w:val="none"/>
        </w:rPr>
        <w:lastRenderedPageBreak/>
        <w:t xml:space="preserve">Smart Beetle Braille </w:t>
      </w:r>
      <w:r w:rsidRPr="00757FBD">
        <w:rPr>
          <w:rStyle w:val="Hyperlink"/>
          <w:color w:val="auto"/>
          <w:u w:val="none"/>
        </w:rPr>
        <w:t>Display</w:t>
      </w:r>
    </w:p>
    <w:p w14:paraId="09587036" w14:textId="77777777" w:rsidR="00757FBD" w:rsidRDefault="00757FBD" w:rsidP="00757FBD">
      <w:pPr>
        <w:spacing w:before="100" w:beforeAutospacing="1" w:after="100" w:afterAutospacing="1" w:line="240" w:lineRule="auto"/>
        <w:ind w:left="1080"/>
        <w:rPr>
          <w:rStyle w:val="Hyperlink"/>
          <w:b/>
          <w:color w:val="auto"/>
          <w:sz w:val="28"/>
          <w:u w:val="none"/>
        </w:rPr>
      </w:pPr>
      <w:r>
        <w:rPr>
          <w:noProof/>
          <w:lang w:eastAsia="en-AU"/>
        </w:rPr>
        <w:drawing>
          <wp:inline distT="0" distB="0" distL="0" distR="0" wp14:anchorId="337C70A6" wp14:editId="47FA55B0">
            <wp:extent cx="3124200" cy="1590675"/>
            <wp:effectExtent l="0" t="0" r="0" b="9525"/>
            <wp:docPr id="8" name="Picture 8" title="Smart Beetle Braille Display"/>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42" cstate="print">
                      <a:extLst>
                        <a:ext uri="{28A0092B-C50C-407E-A947-70E740481C1C}">
                          <a14:useLocalDpi xmlns:a14="http://schemas.microsoft.com/office/drawing/2010/main" val="0"/>
                        </a:ext>
                      </a:extLst>
                    </a:blip>
                    <a:srcRect l="-631" r="-1558"/>
                    <a:stretch/>
                  </pic:blipFill>
                  <pic:spPr bwMode="auto">
                    <a:xfrm>
                      <a:off x="0" y="0"/>
                      <a:ext cx="3185010" cy="1621636"/>
                    </a:xfrm>
                    <a:prstGeom prst="rect">
                      <a:avLst/>
                    </a:prstGeom>
                    <a:ln>
                      <a:noFill/>
                    </a:ln>
                    <a:extLst>
                      <a:ext uri="{53640926-AAD7-44D8-BBD7-CCE9431645EC}">
                        <a14:shadowObscured xmlns:a14="http://schemas.microsoft.com/office/drawing/2010/main"/>
                      </a:ext>
                    </a:extLst>
                  </pic:spPr>
                </pic:pic>
              </a:graphicData>
            </a:graphic>
          </wp:inline>
        </w:drawing>
      </w:r>
    </w:p>
    <w:p w14:paraId="20D57ADF" w14:textId="77777777" w:rsidR="00757FBD" w:rsidRDefault="00757FBD" w:rsidP="00757FBD">
      <w:pPr>
        <w:spacing w:before="100" w:beforeAutospacing="1" w:after="100" w:afterAutospacing="1" w:line="240" w:lineRule="auto"/>
        <w:ind w:firstLine="720"/>
        <w:rPr>
          <w:rFonts w:eastAsia="Times New Roman" w:cstheme="minorHAnsi"/>
          <w:b/>
          <w:sz w:val="28"/>
          <w:szCs w:val="28"/>
        </w:rPr>
      </w:pPr>
    </w:p>
    <w:p w14:paraId="38D78548" w14:textId="77777777" w:rsidR="00757FBD" w:rsidRDefault="00757FBD" w:rsidP="00757FBD">
      <w:pPr>
        <w:spacing w:before="100" w:beforeAutospacing="1" w:after="100" w:afterAutospacing="1" w:line="240" w:lineRule="auto"/>
        <w:ind w:firstLine="720"/>
        <w:rPr>
          <w:rFonts w:eastAsia="Times New Roman" w:cstheme="minorHAnsi"/>
          <w:b/>
          <w:sz w:val="28"/>
          <w:szCs w:val="28"/>
        </w:rPr>
      </w:pPr>
      <w:r w:rsidRPr="00BD54F3">
        <w:rPr>
          <w:rFonts w:eastAsia="Times New Roman" w:cstheme="minorHAnsi"/>
          <w:b/>
          <w:sz w:val="28"/>
          <w:szCs w:val="28"/>
        </w:rPr>
        <w:t>Features:</w:t>
      </w:r>
    </w:p>
    <w:p w14:paraId="3F20E932" w14:textId="77777777" w:rsidR="00757FBD" w:rsidRPr="00706134" w:rsidRDefault="00757FBD" w:rsidP="00757FBD">
      <w:pPr>
        <w:pStyle w:val="ListParagraph"/>
        <w:numPr>
          <w:ilvl w:val="0"/>
          <w:numId w:val="8"/>
        </w:numPr>
        <w:spacing w:before="100" w:beforeAutospacing="1" w:after="100" w:afterAutospacing="1" w:line="240" w:lineRule="auto"/>
        <w:rPr>
          <w:rFonts w:eastAsia="Times New Roman" w:cstheme="minorHAnsi"/>
          <w:b/>
          <w:sz w:val="28"/>
          <w:szCs w:val="28"/>
        </w:rPr>
      </w:pPr>
      <w:r w:rsidRPr="00706134">
        <w:rPr>
          <w:rFonts w:cstheme="minorHAnsi"/>
          <w:sz w:val="28"/>
          <w:szCs w:val="28"/>
        </w:rPr>
        <w:t xml:space="preserve">Allows full access to phone via Braille Output on the display and input via braille keyboard. </w:t>
      </w:r>
    </w:p>
    <w:p w14:paraId="6C9EF0A3" w14:textId="77777777" w:rsidR="00757FBD" w:rsidRPr="00706134" w:rsidRDefault="00757FBD" w:rsidP="00757FBD">
      <w:pPr>
        <w:pStyle w:val="ListParagraph"/>
        <w:numPr>
          <w:ilvl w:val="0"/>
          <w:numId w:val="8"/>
        </w:numPr>
        <w:spacing w:before="100" w:beforeAutospacing="1" w:after="100" w:afterAutospacing="1" w:line="240" w:lineRule="auto"/>
        <w:rPr>
          <w:rFonts w:eastAsia="Times New Roman" w:cstheme="minorHAnsi"/>
          <w:b/>
          <w:sz w:val="28"/>
          <w:szCs w:val="28"/>
        </w:rPr>
      </w:pPr>
      <w:r w:rsidRPr="00706134">
        <w:rPr>
          <w:rFonts w:cstheme="minorHAnsi"/>
          <w:sz w:val="28"/>
          <w:szCs w:val="28"/>
        </w:rPr>
        <w:t xml:space="preserve">Braille can be customized to Grade 1 or Grade 2. </w:t>
      </w:r>
    </w:p>
    <w:p w14:paraId="28829660" w14:textId="77777777" w:rsidR="00757FBD" w:rsidRPr="00706134" w:rsidRDefault="00757FBD" w:rsidP="00757FBD">
      <w:pPr>
        <w:pStyle w:val="ListParagraph"/>
        <w:numPr>
          <w:ilvl w:val="0"/>
          <w:numId w:val="8"/>
        </w:numPr>
        <w:spacing w:before="100" w:beforeAutospacing="1" w:after="100" w:afterAutospacing="1" w:line="240" w:lineRule="auto"/>
        <w:rPr>
          <w:rFonts w:eastAsia="Times New Roman" w:cstheme="minorHAnsi"/>
          <w:b/>
          <w:sz w:val="28"/>
          <w:szCs w:val="28"/>
        </w:rPr>
      </w:pPr>
      <w:r w:rsidRPr="00706134">
        <w:rPr>
          <w:rFonts w:cstheme="minorHAnsi"/>
          <w:sz w:val="28"/>
          <w:szCs w:val="28"/>
        </w:rPr>
        <w:t>Can Pair with 5 Bluetooth Devices.</w:t>
      </w:r>
    </w:p>
    <w:p w14:paraId="34CFAFC7" w14:textId="77777777" w:rsidR="00757FBD" w:rsidRPr="00706134" w:rsidRDefault="00757FBD" w:rsidP="00757FBD">
      <w:pPr>
        <w:spacing w:before="100" w:beforeAutospacing="1" w:after="100" w:afterAutospacing="1" w:line="240" w:lineRule="auto"/>
        <w:ind w:firstLine="720"/>
        <w:rPr>
          <w:sz w:val="28"/>
        </w:rPr>
      </w:pPr>
      <w:r w:rsidRPr="00706134">
        <w:rPr>
          <w:sz w:val="28"/>
        </w:rPr>
        <w:t xml:space="preserve">Available at: </w:t>
      </w:r>
      <w:hyperlink r:id="rId43" w:history="1">
        <w:r w:rsidRPr="00706134">
          <w:rPr>
            <w:rStyle w:val="Hyperlink"/>
            <w:sz w:val="28"/>
          </w:rPr>
          <w:t>Pacific Vision</w:t>
        </w:r>
      </w:hyperlink>
      <w:r w:rsidRPr="00706134">
        <w:rPr>
          <w:sz w:val="28"/>
        </w:rPr>
        <w:t xml:space="preserve"> and </w:t>
      </w:r>
      <w:hyperlink r:id="rId44" w:history="1">
        <w:r w:rsidRPr="00706134">
          <w:rPr>
            <w:rStyle w:val="Hyperlink"/>
            <w:sz w:val="28"/>
          </w:rPr>
          <w:t>Vision Australia</w:t>
        </w:r>
      </w:hyperlink>
      <w:r w:rsidRPr="00706134">
        <w:rPr>
          <w:sz w:val="28"/>
        </w:rPr>
        <w:t>.</w:t>
      </w:r>
    </w:p>
    <w:p w14:paraId="1E972309" w14:textId="77777777" w:rsidR="00757FBD" w:rsidRDefault="00757FBD" w:rsidP="00757FBD">
      <w:pPr>
        <w:spacing w:before="100" w:beforeAutospacing="1" w:after="100" w:afterAutospacing="1" w:line="240" w:lineRule="auto"/>
        <w:ind w:firstLine="720"/>
        <w:rPr>
          <w:rFonts w:eastAsia="Times New Roman" w:cstheme="minorHAnsi"/>
          <w:sz w:val="28"/>
          <w:szCs w:val="28"/>
        </w:rPr>
      </w:pPr>
      <w:r w:rsidRPr="00757FBD">
        <w:rPr>
          <w:rFonts w:eastAsia="Times New Roman" w:cstheme="minorHAnsi"/>
          <w:sz w:val="28"/>
          <w:szCs w:val="28"/>
        </w:rPr>
        <w:t>More information on:</w:t>
      </w:r>
    </w:p>
    <w:p w14:paraId="2727DD86" w14:textId="77777777" w:rsidR="00BC020C" w:rsidRPr="00757FBD" w:rsidRDefault="00BC020C" w:rsidP="00757FBD">
      <w:pPr>
        <w:spacing w:before="100" w:beforeAutospacing="1" w:after="100" w:afterAutospacing="1" w:line="240" w:lineRule="auto"/>
        <w:ind w:firstLine="720"/>
        <w:rPr>
          <w:rFonts w:eastAsia="Times New Roman" w:cstheme="minorHAnsi"/>
          <w:sz w:val="28"/>
          <w:szCs w:val="28"/>
        </w:rPr>
      </w:pPr>
      <w:r>
        <w:rPr>
          <w:rFonts w:eastAsia="Times New Roman" w:cstheme="minorHAnsi"/>
          <w:sz w:val="28"/>
          <w:szCs w:val="28"/>
        </w:rPr>
        <w:tab/>
      </w:r>
      <w:hyperlink r:id="rId45" w:history="1">
        <w:r w:rsidRPr="00BC020C">
          <w:rPr>
            <w:rStyle w:val="Hyperlink"/>
            <w:rFonts w:eastAsia="Times New Roman" w:cstheme="minorHAnsi"/>
            <w:sz w:val="28"/>
            <w:szCs w:val="28"/>
          </w:rPr>
          <w:t>HIMS Smart Beetle Web Page</w:t>
        </w:r>
      </w:hyperlink>
    </w:p>
    <w:p w14:paraId="3F6A1B92" w14:textId="77777777" w:rsidR="00757FBD" w:rsidRDefault="00D3223F" w:rsidP="00757FBD">
      <w:pPr>
        <w:spacing w:before="100" w:beforeAutospacing="1" w:after="100" w:afterAutospacing="1" w:line="240" w:lineRule="auto"/>
        <w:ind w:left="720" w:firstLine="720"/>
        <w:rPr>
          <w:rStyle w:val="Hyperlink"/>
          <w:rFonts w:eastAsia="Times New Roman" w:cstheme="minorHAnsi"/>
          <w:sz w:val="28"/>
          <w:szCs w:val="28"/>
        </w:rPr>
      </w:pPr>
      <w:hyperlink r:id="rId46" w:history="1">
        <w:r w:rsidR="00757FBD" w:rsidRPr="00D831B5">
          <w:rPr>
            <w:rStyle w:val="Hyperlink"/>
            <w:rFonts w:eastAsia="Times New Roman" w:cstheme="minorHAnsi"/>
            <w:sz w:val="28"/>
            <w:szCs w:val="28"/>
          </w:rPr>
          <w:t>Smart Beetle Resources</w:t>
        </w:r>
      </w:hyperlink>
    </w:p>
    <w:p w14:paraId="64B08B3A" w14:textId="77777777" w:rsidR="00757FBD" w:rsidRDefault="00757FBD" w:rsidP="00757FBD">
      <w:pPr>
        <w:spacing w:before="100" w:beforeAutospacing="1" w:after="100" w:afterAutospacing="1" w:line="240" w:lineRule="auto"/>
        <w:rPr>
          <w:rStyle w:val="Hyperlink"/>
          <w:rFonts w:eastAsia="Times New Roman" w:cstheme="minorHAnsi"/>
          <w:sz w:val="28"/>
          <w:szCs w:val="28"/>
        </w:rPr>
      </w:pPr>
    </w:p>
    <w:p w14:paraId="63DA0C15" w14:textId="77777777" w:rsidR="00757FBD" w:rsidRPr="00DC4E26" w:rsidRDefault="00757FBD" w:rsidP="00757FBD">
      <w:pPr>
        <w:pStyle w:val="Heading2"/>
        <w:rPr>
          <w:rFonts w:eastAsia="Times New Roman"/>
        </w:rPr>
      </w:pPr>
      <w:r w:rsidRPr="00DC4E26">
        <w:rPr>
          <w:rFonts w:eastAsia="Times New Roman"/>
        </w:rPr>
        <w:t>Is there any training available for th</w:t>
      </w:r>
      <w:r>
        <w:rPr>
          <w:rFonts w:eastAsia="Times New Roman"/>
        </w:rPr>
        <w:t>ese accessories</w:t>
      </w:r>
      <w:r w:rsidRPr="00DC4E26">
        <w:rPr>
          <w:rFonts w:eastAsia="Times New Roman"/>
        </w:rPr>
        <w:t>?</w:t>
      </w:r>
    </w:p>
    <w:p w14:paraId="3F0E5D91" w14:textId="77777777" w:rsidR="00757FBD" w:rsidRPr="007636A4" w:rsidRDefault="00757FBD" w:rsidP="00757FBD">
      <w:pPr>
        <w:spacing w:before="100" w:beforeAutospacing="1" w:after="100" w:afterAutospacing="1" w:line="240" w:lineRule="auto"/>
        <w:ind w:left="720"/>
        <w:rPr>
          <w:rFonts w:eastAsia="Times New Roman" w:cstheme="minorHAnsi"/>
          <w:sz w:val="28"/>
          <w:szCs w:val="28"/>
        </w:rPr>
      </w:pPr>
      <w:r w:rsidRPr="007636A4">
        <w:rPr>
          <w:rFonts w:eastAsia="Times New Roman" w:cstheme="minorHAnsi"/>
          <w:sz w:val="28"/>
          <w:szCs w:val="28"/>
        </w:rPr>
        <w:t>Training and demonstrations might be available directly from retailers.</w:t>
      </w:r>
    </w:p>
    <w:p w14:paraId="252858A5" w14:textId="77777777" w:rsidR="00757FBD" w:rsidRDefault="00757FBD" w:rsidP="0001568B">
      <w:pPr>
        <w:spacing w:before="100" w:beforeAutospacing="1" w:after="100" w:afterAutospacing="1" w:line="240" w:lineRule="auto"/>
        <w:ind w:left="720"/>
        <w:rPr>
          <w:rStyle w:val="Hyperlink"/>
          <w:rFonts w:eastAsia="Times New Roman" w:cstheme="minorHAnsi"/>
          <w:color w:val="auto"/>
          <w:sz w:val="28"/>
          <w:szCs w:val="28"/>
          <w:u w:val="none"/>
        </w:rPr>
      </w:pPr>
      <w:r>
        <w:rPr>
          <w:rFonts w:eastAsia="Times New Roman" w:cstheme="minorHAnsi"/>
          <w:sz w:val="28"/>
          <w:szCs w:val="28"/>
        </w:rPr>
        <w:t>P</w:t>
      </w:r>
      <w:r w:rsidRPr="00860330">
        <w:rPr>
          <w:rFonts w:eastAsia="Times New Roman" w:cstheme="minorHAnsi"/>
          <w:sz w:val="28"/>
          <w:szCs w:val="28"/>
        </w:rPr>
        <w:t xml:space="preserve">lease contact </w:t>
      </w:r>
      <w:hyperlink r:id="rId47" w:history="1">
        <w:proofErr w:type="spellStart"/>
        <w:r w:rsidRPr="00860330">
          <w:rPr>
            <w:rStyle w:val="Hyperlink"/>
            <w:rFonts w:eastAsia="Times New Roman" w:cstheme="minorHAnsi"/>
            <w:sz w:val="28"/>
            <w:szCs w:val="28"/>
          </w:rPr>
          <w:t>HumanWare</w:t>
        </w:r>
        <w:proofErr w:type="spellEnd"/>
        <w:r w:rsidRPr="00860330">
          <w:rPr>
            <w:rStyle w:val="Hyperlink"/>
            <w:rFonts w:eastAsia="Times New Roman" w:cstheme="minorHAnsi"/>
            <w:sz w:val="28"/>
            <w:szCs w:val="28"/>
          </w:rPr>
          <w:t xml:space="preserve"> Australia</w:t>
        </w:r>
      </w:hyperlink>
      <w:r w:rsidRPr="007636A4">
        <w:rPr>
          <w:rStyle w:val="Hyperlink"/>
          <w:rFonts w:eastAsia="Times New Roman" w:cstheme="minorHAnsi"/>
          <w:color w:val="auto"/>
          <w:sz w:val="28"/>
          <w:szCs w:val="28"/>
          <w:u w:val="none"/>
        </w:rPr>
        <w:t xml:space="preserve">, </w:t>
      </w:r>
      <w:hyperlink r:id="rId48" w:history="1">
        <w:r w:rsidRPr="00F558FA">
          <w:rPr>
            <w:rStyle w:val="Hyperlink"/>
            <w:rFonts w:eastAsia="Times New Roman" w:cstheme="minorHAnsi"/>
            <w:sz w:val="28"/>
            <w:szCs w:val="28"/>
          </w:rPr>
          <w:t>Quantum</w:t>
        </w:r>
      </w:hyperlink>
      <w:r>
        <w:rPr>
          <w:rFonts w:eastAsia="Times New Roman" w:cstheme="minorHAnsi"/>
          <w:sz w:val="28"/>
          <w:szCs w:val="28"/>
        </w:rPr>
        <w:t xml:space="preserve"> and </w:t>
      </w:r>
      <w:hyperlink r:id="rId49" w:history="1">
        <w:r w:rsidRPr="00C90744">
          <w:rPr>
            <w:rStyle w:val="Hyperlink"/>
            <w:rFonts w:eastAsia="Times New Roman" w:cstheme="minorHAnsi"/>
            <w:sz w:val="28"/>
            <w:szCs w:val="28"/>
          </w:rPr>
          <w:t>Vision Australia</w:t>
        </w:r>
      </w:hyperlink>
      <w:r>
        <w:rPr>
          <w:rFonts w:eastAsia="Times New Roman" w:cstheme="minorHAnsi"/>
          <w:sz w:val="28"/>
          <w:szCs w:val="28"/>
        </w:rPr>
        <w:t xml:space="preserve"> </w:t>
      </w:r>
      <w:r w:rsidRPr="00860330">
        <w:rPr>
          <w:rFonts w:eastAsia="Times New Roman" w:cstheme="minorHAnsi"/>
          <w:sz w:val="28"/>
          <w:szCs w:val="28"/>
        </w:rPr>
        <w:t>for demonstrations and training</w:t>
      </w:r>
      <w:r>
        <w:rPr>
          <w:rFonts w:eastAsia="Times New Roman" w:cstheme="minorHAnsi"/>
          <w:sz w:val="28"/>
          <w:szCs w:val="28"/>
        </w:rPr>
        <w:t xml:space="preserve"> on their products</w:t>
      </w:r>
      <w:r w:rsidRPr="00860330">
        <w:rPr>
          <w:rFonts w:eastAsia="Times New Roman" w:cstheme="minorHAnsi"/>
          <w:sz w:val="28"/>
          <w:szCs w:val="28"/>
        </w:rPr>
        <w:t xml:space="preserve">. </w:t>
      </w:r>
      <w:hyperlink r:id="rId50" w:history="1">
        <w:proofErr w:type="spellStart"/>
        <w:r>
          <w:rPr>
            <w:rStyle w:val="Hyperlink"/>
            <w:rFonts w:eastAsia="Times New Roman" w:cstheme="minorHAnsi"/>
            <w:sz w:val="28"/>
            <w:szCs w:val="28"/>
          </w:rPr>
          <w:t>Ablelink</w:t>
        </w:r>
        <w:proofErr w:type="spellEnd"/>
        <w:r>
          <w:rPr>
            <w:rStyle w:val="Hyperlink"/>
            <w:rFonts w:eastAsia="Times New Roman" w:cstheme="minorHAnsi"/>
            <w:sz w:val="28"/>
            <w:szCs w:val="28"/>
          </w:rPr>
          <w:t xml:space="preserve"> </w:t>
        </w:r>
      </w:hyperlink>
      <w:r w:rsidRPr="007636A4">
        <w:rPr>
          <w:rStyle w:val="Hyperlink"/>
          <w:rFonts w:eastAsia="Times New Roman" w:cstheme="minorHAnsi"/>
          <w:color w:val="auto"/>
          <w:sz w:val="28"/>
          <w:szCs w:val="28"/>
          <w:u w:val="none"/>
        </w:rPr>
        <w:t xml:space="preserve"> can also provide training on learning how to use Braille devices.</w:t>
      </w:r>
    </w:p>
    <w:p w14:paraId="17DD8B09" w14:textId="77777777" w:rsidR="0001568B" w:rsidRDefault="0001568B" w:rsidP="0001568B">
      <w:pPr>
        <w:spacing w:before="100" w:beforeAutospacing="1" w:after="100" w:afterAutospacing="1" w:line="240" w:lineRule="auto"/>
        <w:ind w:left="720"/>
        <w:rPr>
          <w:rStyle w:val="Hyperlink"/>
          <w:rFonts w:eastAsia="Times New Roman" w:cstheme="minorHAnsi"/>
          <w:color w:val="auto"/>
          <w:sz w:val="28"/>
          <w:szCs w:val="28"/>
          <w:u w:val="none"/>
        </w:rPr>
      </w:pPr>
      <w:r>
        <w:rPr>
          <w:rStyle w:val="Hyperlink"/>
          <w:rFonts w:eastAsia="Times New Roman" w:cstheme="minorHAnsi"/>
          <w:color w:val="auto"/>
          <w:sz w:val="28"/>
          <w:szCs w:val="28"/>
          <w:u w:val="none"/>
        </w:rPr>
        <w:br w:type="page"/>
      </w:r>
    </w:p>
    <w:p w14:paraId="292B8AA0" w14:textId="77777777" w:rsidR="0001568B" w:rsidRDefault="0001568B" w:rsidP="00BC020C">
      <w:pPr>
        <w:pStyle w:val="NoSpacing"/>
        <w:rPr>
          <w:rStyle w:val="Hyperlink"/>
          <w:rFonts w:eastAsia="Times New Roman" w:cstheme="minorHAnsi"/>
          <w:color w:val="auto"/>
          <w:sz w:val="28"/>
          <w:szCs w:val="28"/>
          <w:u w:val="none"/>
        </w:rPr>
      </w:pPr>
    </w:p>
    <w:p w14:paraId="0671D201" w14:textId="77777777" w:rsidR="0001568B" w:rsidRPr="0001568B" w:rsidRDefault="0001568B" w:rsidP="00BC020C">
      <w:pPr>
        <w:pStyle w:val="Heading2"/>
        <w:spacing w:before="0"/>
        <w:rPr>
          <w:rFonts w:eastAsia="Times New Roman"/>
        </w:rPr>
      </w:pPr>
      <w:r>
        <w:rPr>
          <w:rFonts w:eastAsia="Times New Roman"/>
        </w:rPr>
        <w:t xml:space="preserve">Connecting to Braille Displays on iOS and Android </w:t>
      </w:r>
    </w:p>
    <w:p w14:paraId="5792147A" w14:textId="77777777" w:rsidR="0001568B" w:rsidRPr="00796539" w:rsidRDefault="0001568B" w:rsidP="0001568B">
      <w:pPr>
        <w:pStyle w:val="Heading3"/>
        <w:numPr>
          <w:ilvl w:val="0"/>
          <w:numId w:val="11"/>
        </w:numPr>
      </w:pPr>
      <w:r>
        <w:t xml:space="preserve">Voice Control </w:t>
      </w:r>
      <w:r w:rsidRPr="0001568B">
        <w:rPr>
          <w:b w:val="0"/>
        </w:rPr>
        <w:t>– Apple</w:t>
      </w:r>
    </w:p>
    <w:p w14:paraId="1A287B4B" w14:textId="77777777" w:rsidR="0001568B" w:rsidRDefault="0001568B" w:rsidP="0001568B">
      <w:pPr>
        <w:ind w:left="720"/>
        <w:rPr>
          <w:sz w:val="28"/>
        </w:rPr>
      </w:pPr>
      <w:r>
        <w:rPr>
          <w:sz w:val="28"/>
        </w:rPr>
        <w:t xml:space="preserve">Voice Control on Apple comes built-in to the latest Apple iPhone and iPad devices, allowing you to fully control you device using your voice. It also has a braille access feature enabled when using the screen reader. </w:t>
      </w:r>
      <w:r w:rsidRPr="0001568B">
        <w:rPr>
          <w:sz w:val="28"/>
        </w:rPr>
        <w:t xml:space="preserve">Utilizing this braille access allows a user to receive braille output on a supported braille display, and if the display has input keys, one can actually control the iOS device without ever touching the device's touch screen.  </w:t>
      </w:r>
    </w:p>
    <w:p w14:paraId="1E0EA019" w14:textId="77777777" w:rsidR="0001568B" w:rsidRDefault="0001568B" w:rsidP="0001568B">
      <w:pPr>
        <w:ind w:left="720"/>
        <w:rPr>
          <w:sz w:val="28"/>
        </w:rPr>
      </w:pPr>
      <w:r>
        <w:rPr>
          <w:sz w:val="28"/>
        </w:rPr>
        <w:t xml:space="preserve">Compatibility: Available for iOS 3.0 and up. Some devices will have Voice Control built in to Siri, the iOS personal assistant, however for information on changing Voice Control for earlier versions please see the </w:t>
      </w:r>
      <w:hyperlink r:id="rId51" w:history="1">
        <w:r w:rsidRPr="00075C68">
          <w:rPr>
            <w:rStyle w:val="Hyperlink"/>
            <w:sz w:val="28"/>
          </w:rPr>
          <w:t>Apple Support Page</w:t>
        </w:r>
      </w:hyperlink>
      <w:r>
        <w:rPr>
          <w:sz w:val="28"/>
        </w:rPr>
        <w:t>.</w:t>
      </w:r>
    </w:p>
    <w:p w14:paraId="3220AD3C" w14:textId="77777777" w:rsidR="0001568B" w:rsidRDefault="0001568B" w:rsidP="0001568B">
      <w:pPr>
        <w:spacing w:after="120"/>
        <w:ind w:left="720"/>
        <w:rPr>
          <w:sz w:val="28"/>
        </w:rPr>
      </w:pPr>
      <w:r>
        <w:rPr>
          <w:sz w:val="28"/>
        </w:rPr>
        <w:t xml:space="preserve">More information at: </w:t>
      </w:r>
    </w:p>
    <w:p w14:paraId="2AA29B95" w14:textId="77777777" w:rsidR="0001568B" w:rsidRDefault="00D3223F" w:rsidP="0001568B">
      <w:pPr>
        <w:spacing w:after="120"/>
        <w:ind w:left="720" w:firstLine="720"/>
        <w:rPr>
          <w:sz w:val="28"/>
        </w:rPr>
      </w:pPr>
      <w:hyperlink r:id="rId52" w:history="1">
        <w:r w:rsidR="0001568B" w:rsidRPr="00834E4B">
          <w:rPr>
            <w:rStyle w:val="Hyperlink"/>
            <w:sz w:val="28"/>
          </w:rPr>
          <w:t>Apple Voice Control Support Web Page</w:t>
        </w:r>
      </w:hyperlink>
    </w:p>
    <w:p w14:paraId="3B37733A" w14:textId="77777777" w:rsidR="0001568B" w:rsidRDefault="00D3223F" w:rsidP="0001568B">
      <w:pPr>
        <w:spacing w:after="0"/>
        <w:ind w:left="720" w:firstLine="720"/>
        <w:rPr>
          <w:sz w:val="28"/>
        </w:rPr>
      </w:pPr>
      <w:hyperlink r:id="rId53" w:history="1">
        <w:r w:rsidR="0001568B" w:rsidRPr="00834E4B">
          <w:rPr>
            <w:rStyle w:val="Hyperlink"/>
            <w:sz w:val="28"/>
          </w:rPr>
          <w:t>How to navigate with Voice Control on iPhone or iPad Video (YouTube)</w:t>
        </w:r>
      </w:hyperlink>
    </w:p>
    <w:p w14:paraId="594C5894" w14:textId="77777777" w:rsidR="0001568B" w:rsidRPr="0001568B" w:rsidRDefault="0001568B" w:rsidP="0001568B">
      <w:pPr>
        <w:pStyle w:val="NoSpacing"/>
      </w:pPr>
    </w:p>
    <w:p w14:paraId="60EEFDCE" w14:textId="77777777" w:rsidR="0001568B" w:rsidRDefault="0001568B" w:rsidP="0001568B">
      <w:pPr>
        <w:pStyle w:val="Heading3"/>
      </w:pPr>
      <w:r>
        <w:t>Google BrailleBack</w:t>
      </w:r>
    </w:p>
    <w:p w14:paraId="4B8BB215" w14:textId="75F413D9" w:rsidR="0001568B" w:rsidRPr="00D40828" w:rsidRDefault="0001568B" w:rsidP="0001568B">
      <w:pPr>
        <w:ind w:left="720"/>
        <w:rPr>
          <w:sz w:val="28"/>
          <w:lang w:eastAsia="en-AU"/>
        </w:rPr>
      </w:pPr>
      <w:r>
        <w:rPr>
          <w:sz w:val="28"/>
          <w:lang w:eastAsia="en-AU"/>
        </w:rPr>
        <w:t xml:space="preserve">The Google </w:t>
      </w:r>
      <w:proofErr w:type="spellStart"/>
      <w:r w:rsidRPr="00D40828">
        <w:rPr>
          <w:sz w:val="28"/>
          <w:lang w:eastAsia="en-AU"/>
        </w:rPr>
        <w:t>BrailleBack</w:t>
      </w:r>
      <w:proofErr w:type="spellEnd"/>
      <w:r w:rsidRPr="00D40828">
        <w:rPr>
          <w:sz w:val="28"/>
          <w:lang w:eastAsia="en-AU"/>
        </w:rPr>
        <w:t xml:space="preserve"> </w:t>
      </w:r>
      <w:r>
        <w:rPr>
          <w:sz w:val="28"/>
          <w:lang w:eastAsia="en-AU"/>
        </w:rPr>
        <w:t xml:space="preserve">App is required for android devices to support braille devices. </w:t>
      </w:r>
    </w:p>
    <w:p w14:paraId="493BBF32" w14:textId="77777777" w:rsidR="0001568B" w:rsidRDefault="0001568B" w:rsidP="0001568B">
      <w:pPr>
        <w:ind w:left="720"/>
        <w:rPr>
          <w:sz w:val="28"/>
          <w:lang w:eastAsia="en-AU"/>
        </w:rPr>
      </w:pPr>
      <w:r w:rsidRPr="00D40828">
        <w:rPr>
          <w:sz w:val="28"/>
          <w:lang w:eastAsia="en-AU"/>
        </w:rPr>
        <w:t xml:space="preserve">This app lets you connect a supported refreshable braille display to your device via Bluetooth. Screen content will be presented on the braille display and you can navigate and interact with your device using the keys on the display. It works together with the </w:t>
      </w:r>
      <w:proofErr w:type="spellStart"/>
      <w:r w:rsidRPr="00D40828">
        <w:rPr>
          <w:sz w:val="28"/>
          <w:lang w:eastAsia="en-AU"/>
        </w:rPr>
        <w:t>TalkBack</w:t>
      </w:r>
      <w:proofErr w:type="spellEnd"/>
      <w:r w:rsidRPr="00D40828">
        <w:rPr>
          <w:sz w:val="28"/>
          <w:lang w:eastAsia="en-AU"/>
        </w:rPr>
        <w:t xml:space="preserve"> app to give a combine</w:t>
      </w:r>
      <w:r>
        <w:rPr>
          <w:sz w:val="28"/>
          <w:lang w:eastAsia="en-AU"/>
        </w:rPr>
        <w:t xml:space="preserve">d braille and speech experience, allowing you to </w:t>
      </w:r>
      <w:hyperlink r:id="rId54" w:history="1">
        <w:r w:rsidRPr="00D40828">
          <w:rPr>
            <w:rStyle w:val="Hyperlink"/>
            <w:sz w:val="28"/>
            <w:lang w:eastAsia="en-AU"/>
          </w:rPr>
          <w:t>input text using your braille keyboard</w:t>
        </w:r>
      </w:hyperlink>
      <w:r>
        <w:rPr>
          <w:sz w:val="28"/>
          <w:lang w:eastAsia="en-AU"/>
        </w:rPr>
        <w:t>.</w:t>
      </w:r>
    </w:p>
    <w:p w14:paraId="1422CCC4" w14:textId="77777777" w:rsidR="0001568B" w:rsidRDefault="0001568B" w:rsidP="0001568B">
      <w:pPr>
        <w:ind w:left="720"/>
        <w:rPr>
          <w:sz w:val="28"/>
          <w:lang w:eastAsia="en-AU"/>
        </w:rPr>
      </w:pPr>
      <w:r>
        <w:rPr>
          <w:sz w:val="28"/>
          <w:lang w:eastAsia="en-AU"/>
        </w:rPr>
        <w:t xml:space="preserve">Once installed, you must activate your braille device for the app to work. Steps to activate include: Go to Settings &gt; Accessibility &gt; turn on BrailleBack switch and then go back to Settings &gt; Bluetooth &gt; pair your Bluetooth braille display. </w:t>
      </w:r>
    </w:p>
    <w:p w14:paraId="16162863" w14:textId="77777777" w:rsidR="0001568B" w:rsidRDefault="0001568B" w:rsidP="0001568B">
      <w:pPr>
        <w:ind w:left="720"/>
        <w:rPr>
          <w:sz w:val="28"/>
          <w:lang w:eastAsia="en-AU"/>
        </w:rPr>
      </w:pPr>
      <w:r>
        <w:rPr>
          <w:sz w:val="28"/>
          <w:lang w:eastAsia="en-AU"/>
        </w:rPr>
        <w:t xml:space="preserve">Instructions on installing and turning on BrailleBack on your device and a list of compatible braille devices can be found at </w:t>
      </w:r>
      <w:hyperlink r:id="rId55" w:history="1">
        <w:r w:rsidRPr="00D40828">
          <w:rPr>
            <w:rStyle w:val="Hyperlink"/>
            <w:sz w:val="28"/>
            <w:lang w:eastAsia="en-AU"/>
          </w:rPr>
          <w:t>BrailleBack Android Support Web Page</w:t>
        </w:r>
      </w:hyperlink>
      <w:r w:rsidR="00BC020C">
        <w:rPr>
          <w:sz w:val="28"/>
          <w:lang w:eastAsia="en-AU"/>
        </w:rPr>
        <w:t xml:space="preserve"> or </w:t>
      </w:r>
      <w:hyperlink r:id="rId56" w:history="1">
        <w:r w:rsidR="00BC020C" w:rsidRPr="00BC020C">
          <w:rPr>
            <w:rStyle w:val="Hyperlink"/>
            <w:sz w:val="28"/>
            <w:lang w:eastAsia="en-AU"/>
          </w:rPr>
          <w:t>Freedom Scientific Braille and Android Info Web Page</w:t>
        </w:r>
      </w:hyperlink>
    </w:p>
    <w:p w14:paraId="6B1825BE" w14:textId="77777777" w:rsidR="0001568B" w:rsidRPr="005D7D9C" w:rsidRDefault="0001568B" w:rsidP="0001568B">
      <w:pPr>
        <w:ind w:left="360" w:firstLine="360"/>
        <w:rPr>
          <w:rFonts w:eastAsia="Times New Roman" w:cstheme="minorHAnsi"/>
          <w:b/>
          <w:sz w:val="28"/>
          <w:szCs w:val="28"/>
        </w:rPr>
      </w:pPr>
      <w:r w:rsidRPr="005D7D9C">
        <w:rPr>
          <w:rFonts w:eastAsia="Times New Roman" w:cstheme="minorHAnsi"/>
          <w:sz w:val="28"/>
          <w:szCs w:val="28"/>
        </w:rPr>
        <w:t xml:space="preserve">Compatibility: Requires </w:t>
      </w:r>
      <w:r>
        <w:rPr>
          <w:rFonts w:eastAsia="Times New Roman" w:cstheme="minorHAnsi"/>
          <w:sz w:val="28"/>
          <w:szCs w:val="28"/>
        </w:rPr>
        <w:t>Android 4.1 and up</w:t>
      </w:r>
    </w:p>
    <w:p w14:paraId="186CEAAE" w14:textId="77777777" w:rsidR="0001568B" w:rsidRDefault="0001568B" w:rsidP="0001568B">
      <w:pPr>
        <w:ind w:left="360" w:firstLine="360"/>
        <w:rPr>
          <w:rFonts w:eastAsia="Times New Roman" w:cstheme="minorHAnsi"/>
          <w:sz w:val="28"/>
          <w:szCs w:val="28"/>
        </w:rPr>
      </w:pPr>
      <w:r w:rsidRPr="00452F6A">
        <w:rPr>
          <w:rFonts w:eastAsia="Times New Roman" w:cstheme="minorHAnsi"/>
          <w:b/>
          <w:sz w:val="28"/>
          <w:szCs w:val="28"/>
        </w:rPr>
        <w:t>Price:</w:t>
      </w:r>
      <w:r>
        <w:rPr>
          <w:rFonts w:eastAsia="Times New Roman" w:cstheme="minorHAnsi"/>
          <w:sz w:val="28"/>
          <w:szCs w:val="28"/>
        </w:rPr>
        <w:t xml:space="preserve"> Free.</w:t>
      </w:r>
    </w:p>
    <w:p w14:paraId="2573C40B" w14:textId="3CA24011" w:rsidR="0001568B" w:rsidRDefault="0001568B" w:rsidP="0001568B">
      <w:pPr>
        <w:ind w:left="360" w:firstLine="360"/>
        <w:rPr>
          <w:rFonts w:eastAsia="Times New Roman" w:cstheme="minorHAnsi"/>
          <w:sz w:val="28"/>
          <w:szCs w:val="28"/>
        </w:rPr>
      </w:pPr>
      <w:r>
        <w:rPr>
          <w:rFonts w:eastAsia="Times New Roman" w:cstheme="minorHAnsi"/>
          <w:sz w:val="28"/>
          <w:szCs w:val="28"/>
        </w:rPr>
        <w:t>You can download this app</w:t>
      </w:r>
      <w:bookmarkStart w:id="0" w:name="_GoBack"/>
      <w:bookmarkEnd w:id="0"/>
      <w:r w:rsidRPr="005D7D9C">
        <w:rPr>
          <w:rFonts w:eastAsia="Times New Roman" w:cstheme="minorHAnsi"/>
          <w:sz w:val="28"/>
          <w:szCs w:val="28"/>
        </w:rPr>
        <w:t xml:space="preserve"> from the </w:t>
      </w:r>
      <w:hyperlink r:id="rId57" w:history="1">
        <w:r w:rsidRPr="00D40828">
          <w:rPr>
            <w:rStyle w:val="Hyperlink"/>
            <w:rFonts w:eastAsia="Times New Roman" w:cstheme="minorHAnsi"/>
            <w:sz w:val="28"/>
            <w:szCs w:val="28"/>
          </w:rPr>
          <w:t>Google Play Store</w:t>
        </w:r>
      </w:hyperlink>
      <w:r>
        <w:rPr>
          <w:rFonts w:eastAsia="Times New Roman" w:cstheme="minorHAnsi"/>
          <w:sz w:val="28"/>
          <w:szCs w:val="28"/>
        </w:rPr>
        <w:t>.</w:t>
      </w:r>
    </w:p>
    <w:sectPr w:rsidR="0001568B" w:rsidSect="00706134">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3CC3" w14:textId="77777777" w:rsidR="00D3223F" w:rsidRDefault="00D3223F">
      <w:pPr>
        <w:spacing w:after="0" w:line="240" w:lineRule="auto"/>
      </w:pPr>
      <w:r>
        <w:separator/>
      </w:r>
    </w:p>
  </w:endnote>
  <w:endnote w:type="continuationSeparator" w:id="0">
    <w:p w14:paraId="6A57C1E2" w14:textId="77777777" w:rsidR="00D3223F" w:rsidRDefault="00D3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1B08" w14:textId="77777777" w:rsidR="00951095" w:rsidRDefault="00D3223F" w:rsidP="00551E43">
    <w:pPr>
      <w:pStyle w:val="Footer"/>
    </w:pPr>
  </w:p>
  <w:p w14:paraId="2164FCB7" w14:textId="77777777" w:rsidR="00175AF9" w:rsidRPr="00551E43" w:rsidRDefault="00757FBD"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F0BB" w14:textId="77777777" w:rsidR="00D3223F" w:rsidRDefault="00D3223F">
      <w:pPr>
        <w:spacing w:after="0" w:line="240" w:lineRule="auto"/>
      </w:pPr>
      <w:r>
        <w:separator/>
      </w:r>
    </w:p>
  </w:footnote>
  <w:footnote w:type="continuationSeparator" w:id="0">
    <w:p w14:paraId="37F8384B" w14:textId="77777777" w:rsidR="00D3223F" w:rsidRDefault="00D3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75DE" w14:textId="77777777" w:rsidR="00175AF9" w:rsidRDefault="00D3223F" w:rsidP="009D47E2">
    <w:pPr>
      <w:pStyle w:val="Header"/>
      <w:tabs>
        <w:tab w:val="left" w:pos="3267"/>
      </w:tabs>
    </w:pPr>
  </w:p>
  <w:p w14:paraId="585B8DE1" w14:textId="77777777" w:rsidR="00A676C0" w:rsidRDefault="00D3223F"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CF3"/>
    <w:multiLevelType w:val="hybridMultilevel"/>
    <w:tmpl w:val="F78A252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E74ECC"/>
    <w:multiLevelType w:val="hybridMultilevel"/>
    <w:tmpl w:val="4698986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FBB024F"/>
    <w:multiLevelType w:val="hybridMultilevel"/>
    <w:tmpl w:val="5BF2B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8F7FF6"/>
    <w:multiLevelType w:val="hybridMultilevel"/>
    <w:tmpl w:val="72DCFFC8"/>
    <w:lvl w:ilvl="0" w:tplc="4798034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535194"/>
    <w:multiLevelType w:val="hybridMultilevel"/>
    <w:tmpl w:val="BC3CFF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6626F71"/>
    <w:multiLevelType w:val="hybridMultilevel"/>
    <w:tmpl w:val="DB5C0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D5481"/>
    <w:multiLevelType w:val="hybridMultilevel"/>
    <w:tmpl w:val="5CD00B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3C548E5"/>
    <w:multiLevelType w:val="hybridMultilevel"/>
    <w:tmpl w:val="CC9C1EE4"/>
    <w:lvl w:ilvl="0" w:tplc="54F8272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E0D14BD"/>
    <w:multiLevelType w:val="hybridMultilevel"/>
    <w:tmpl w:val="8B98E0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0"/>
  </w:num>
  <w:num w:numId="6">
    <w:abstractNumId w:val="7"/>
  </w:num>
  <w:num w:numId="7">
    <w:abstractNumId w:val="5"/>
  </w:num>
  <w:num w:numId="8">
    <w:abstractNumId w:val="2"/>
  </w:num>
  <w:num w:numId="9">
    <w:abstractNumId w:val="3"/>
  </w:num>
  <w:num w:numId="10">
    <w:abstractNumId w:val="6"/>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ocumentProtection w:edit="readOnly" w:enforcement="1" w:cryptProviderType="rsaAES" w:cryptAlgorithmClass="hash" w:cryptAlgorithmType="typeAny" w:cryptAlgorithmSid="14" w:cryptSpinCount="100000" w:hash="sqAAenThutjeoK3MqrKItrfy7slxDYy9lya4u/flP+VhHR3Xzkt8SlKH80+088DG67PNZeeg6GhujExlw0NRoQ==" w:salt="yAm1Gt1ZBrhHFHLeOu386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BD"/>
    <w:rsid w:val="0001568B"/>
    <w:rsid w:val="00757FBD"/>
    <w:rsid w:val="00805A38"/>
    <w:rsid w:val="008732CD"/>
    <w:rsid w:val="008773CA"/>
    <w:rsid w:val="00943D2F"/>
    <w:rsid w:val="00B02CCE"/>
    <w:rsid w:val="00BC020C"/>
    <w:rsid w:val="00C07F9D"/>
    <w:rsid w:val="00D0331B"/>
    <w:rsid w:val="00D32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3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7FBD"/>
  </w:style>
  <w:style w:type="paragraph" w:styleId="Heading1">
    <w:name w:val="heading 1"/>
    <w:basedOn w:val="Normal"/>
    <w:next w:val="Normal"/>
    <w:link w:val="Heading1Char"/>
    <w:autoRedefine/>
    <w:uiPriority w:val="9"/>
    <w:qFormat/>
    <w:rsid w:val="00B02CC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B02CCE"/>
    <w:pPr>
      <w:keepNext/>
      <w:keepLines/>
      <w:spacing w:before="200" w:after="0"/>
      <w:outlineLvl w:val="1"/>
    </w:pPr>
    <w:rPr>
      <w:rFonts w:eastAsiaTheme="majorEastAsia" w:cstheme="majorBidi"/>
      <w:b/>
      <w:bCs/>
      <w:sz w:val="28"/>
      <w:szCs w:val="26"/>
    </w:rPr>
  </w:style>
  <w:style w:type="paragraph" w:styleId="Heading3">
    <w:name w:val="heading 3"/>
    <w:basedOn w:val="Normal"/>
    <w:next w:val="NoSpacing"/>
    <w:link w:val="Heading3Char"/>
    <w:autoRedefine/>
    <w:uiPriority w:val="9"/>
    <w:unhideWhenUsed/>
    <w:qFormat/>
    <w:rsid w:val="00757FBD"/>
    <w:pPr>
      <w:keepNext/>
      <w:keepLines/>
      <w:numPr>
        <w:numId w:val="9"/>
      </w:numPr>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CE"/>
    <w:rPr>
      <w:rFonts w:eastAsiaTheme="majorEastAsia" w:cstheme="majorBidi"/>
      <w:b/>
      <w:bCs/>
      <w:sz w:val="36"/>
      <w:szCs w:val="28"/>
    </w:rPr>
  </w:style>
  <w:style w:type="character" w:customStyle="1" w:styleId="Heading2Char">
    <w:name w:val="Heading 2 Char"/>
    <w:basedOn w:val="DefaultParagraphFont"/>
    <w:link w:val="Heading2"/>
    <w:uiPriority w:val="9"/>
    <w:rsid w:val="00B02CCE"/>
    <w:rPr>
      <w:rFonts w:eastAsiaTheme="majorEastAsia" w:cstheme="majorBidi"/>
      <w:b/>
      <w:bCs/>
      <w:sz w:val="28"/>
      <w:szCs w:val="26"/>
    </w:rPr>
  </w:style>
  <w:style w:type="character" w:customStyle="1" w:styleId="Heading3Char">
    <w:name w:val="Heading 3 Char"/>
    <w:basedOn w:val="DefaultParagraphFont"/>
    <w:link w:val="Heading3"/>
    <w:uiPriority w:val="9"/>
    <w:rsid w:val="00757FBD"/>
    <w:rPr>
      <w:rFonts w:eastAsiaTheme="majorEastAsia" w:cstheme="majorBidi"/>
      <w:b/>
      <w:bCs/>
      <w:sz w:val="28"/>
    </w:rPr>
  </w:style>
  <w:style w:type="paragraph" w:styleId="NoSpacing">
    <w:name w:val="No Spacing"/>
    <w:uiPriority w:val="1"/>
    <w:qFormat/>
    <w:rsid w:val="00B02CCE"/>
    <w:pPr>
      <w:spacing w:after="0" w:line="240" w:lineRule="auto"/>
    </w:pPr>
  </w:style>
  <w:style w:type="paragraph" w:styleId="Header">
    <w:name w:val="header"/>
    <w:basedOn w:val="Normal"/>
    <w:link w:val="HeaderChar"/>
    <w:uiPriority w:val="99"/>
    <w:unhideWhenUsed/>
    <w:rsid w:val="0075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FBD"/>
  </w:style>
  <w:style w:type="paragraph" w:styleId="Footer">
    <w:name w:val="footer"/>
    <w:basedOn w:val="Normal"/>
    <w:link w:val="FooterChar"/>
    <w:uiPriority w:val="99"/>
    <w:unhideWhenUsed/>
    <w:rsid w:val="0075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FBD"/>
  </w:style>
  <w:style w:type="paragraph" w:styleId="ListParagraph">
    <w:name w:val="List Paragraph"/>
    <w:basedOn w:val="Normal"/>
    <w:uiPriority w:val="34"/>
    <w:qFormat/>
    <w:rsid w:val="00757FBD"/>
    <w:pPr>
      <w:ind w:left="720"/>
      <w:contextualSpacing/>
    </w:pPr>
  </w:style>
  <w:style w:type="character" w:styleId="Hyperlink">
    <w:name w:val="Hyperlink"/>
    <w:basedOn w:val="DefaultParagraphFont"/>
    <w:uiPriority w:val="99"/>
    <w:unhideWhenUsed/>
    <w:rsid w:val="00757FBD"/>
    <w:rPr>
      <w:color w:val="0000FF" w:themeColor="hyperlink"/>
      <w:u w:val="single"/>
    </w:rPr>
  </w:style>
  <w:style w:type="paragraph" w:styleId="BalloonText">
    <w:name w:val="Balloon Text"/>
    <w:basedOn w:val="Normal"/>
    <w:link w:val="BalloonTextChar"/>
    <w:uiPriority w:val="99"/>
    <w:semiHidden/>
    <w:unhideWhenUsed/>
    <w:rsid w:val="0075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FBD"/>
    <w:rPr>
      <w:rFonts w:ascii="Tahoma" w:hAnsi="Tahoma" w:cs="Tahoma"/>
      <w:sz w:val="16"/>
      <w:szCs w:val="16"/>
    </w:rPr>
  </w:style>
  <w:style w:type="character" w:styleId="FollowedHyperlink">
    <w:name w:val="FollowedHyperlink"/>
    <w:basedOn w:val="DefaultParagraphFont"/>
    <w:uiPriority w:val="99"/>
    <w:semiHidden/>
    <w:unhideWhenUsed/>
    <w:rsid w:val="00877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upport.humanware.com/en-asia/support/brailliant_and_brailleconnect" TargetMode="External"/><Relationship Id="rId26" Type="http://schemas.openxmlformats.org/officeDocument/2006/relationships/hyperlink" Target="https://store.humanware.com/hau/brailliant-bi14-braille-display.html" TargetMode="External"/><Relationship Id="rId39" Type="http://schemas.openxmlformats.org/officeDocument/2006/relationships/hyperlink" Target="https://www.quantumrlv.com.au/focus-40-blue-generation-5.html" TargetMode="External"/><Relationship Id="rId21" Type="http://schemas.openxmlformats.org/officeDocument/2006/relationships/hyperlink" Target="http://www.humanware.com/en-australia/home/find_a_distributor" TargetMode="External"/><Relationship Id="rId34" Type="http://schemas.openxmlformats.org/officeDocument/2006/relationships/hyperlink" Target="https://www.quantumrlv.com.au/focus-14-blue-generation-5.html" TargetMode="External"/><Relationship Id="rId42" Type="http://schemas.openxmlformats.org/officeDocument/2006/relationships/image" Target="media/image9.jpeg"/><Relationship Id="rId47" Type="http://schemas.openxmlformats.org/officeDocument/2006/relationships/hyperlink" Target="http://www.humanware.com/en-australia/contact/australia_contact" TargetMode="External"/><Relationship Id="rId50" Type="http://schemas.openxmlformats.org/officeDocument/2006/relationships/hyperlink" Target="https://www.ablelink.com.au/contact-us/" TargetMode="External"/><Relationship Id="rId55" Type="http://schemas.openxmlformats.org/officeDocument/2006/relationships/hyperlink" Target="https://support.google.com/accessibility/android/answer/3535226?hl=e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humanware.com/en-australia/home/find_a_distributor" TargetMode="External"/><Relationship Id="rId29" Type="http://schemas.openxmlformats.org/officeDocument/2006/relationships/hyperlink" Target="http://support.humanware.com/en-asia/support/brailliant_and_brailleconnect" TargetMode="Externa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www.freedomscientific.com/Content/Documents/ProductFlyers/Focus_14_40_Blue_Flyer.pdf" TargetMode="External"/><Relationship Id="rId37" Type="http://schemas.openxmlformats.org/officeDocument/2006/relationships/hyperlink" Target="https://www.freedomscientific.com/Products/Blindness/Focus14BrailleDisplay" TargetMode="External"/><Relationship Id="rId40" Type="http://schemas.openxmlformats.org/officeDocument/2006/relationships/hyperlink" Target="https://www.freedomscientific.com/products/blindness/focus40brailledisplay/" TargetMode="External"/><Relationship Id="rId45" Type="http://schemas.openxmlformats.org/officeDocument/2006/relationships/hyperlink" Target="https://www.hims-inc.com/product/smart-beetle/" TargetMode="External"/><Relationship Id="rId53" Type="http://schemas.openxmlformats.org/officeDocument/2006/relationships/hyperlink" Target="https://www.youtube.com/watch?v=80AyUCjZYZM"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oK0XTDwwXaU" TargetMode="External"/><Relationship Id="rId14" Type="http://schemas.openxmlformats.org/officeDocument/2006/relationships/hyperlink" Target="https://shop.visionaustralia.org/shop/product/brailliant-bi-40-cell-refreshable-braille-display" TargetMode="External"/><Relationship Id="rId22" Type="http://schemas.openxmlformats.org/officeDocument/2006/relationships/hyperlink" Target="https://store.humanware.com/asia/brailliant-b-80-new-generation.html" TargetMode="External"/><Relationship Id="rId27" Type="http://schemas.openxmlformats.org/officeDocument/2006/relationships/hyperlink" Target="http://www.humanware.com/en-australia/home/find_a_distributor" TargetMode="External"/><Relationship Id="rId30" Type="http://schemas.openxmlformats.org/officeDocument/2006/relationships/image" Target="media/image6.jpeg"/><Relationship Id="rId35" Type="http://schemas.openxmlformats.org/officeDocument/2006/relationships/hyperlink" Target="https://shop.visionaustralia.org/shop/product/focus-14-blue-generation-5" TargetMode="External"/><Relationship Id="rId43" Type="http://schemas.openxmlformats.org/officeDocument/2006/relationships/hyperlink" Target="http://www.lowvision.com.au/index.php?route=product/product&amp;path=59_62&amp;product_id=60" TargetMode="External"/><Relationship Id="rId48" Type="http://schemas.openxmlformats.org/officeDocument/2006/relationships/hyperlink" Target="https://www.quantumrlv.com.au/contact/" TargetMode="External"/><Relationship Id="rId56" Type="http://schemas.openxmlformats.org/officeDocument/2006/relationships/hyperlink" Target="https://doccenter.freedomscientific.com/doccenter/doccenter/rs25c51746a0cc/2014-09-03_brailleandandroiddeviceswebinar/02_BrailleAndAndroidDevices.htm" TargetMode="External"/><Relationship Id="rId8" Type="http://schemas.openxmlformats.org/officeDocument/2006/relationships/image" Target="media/image2.jpg"/><Relationship Id="rId51" Type="http://schemas.openxmlformats.org/officeDocument/2006/relationships/hyperlink" Target="https://support.apple.com/en-au/HT207301"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ore.humanware.com/asia/brailliant-bi-40-new-generation.html" TargetMode="External"/><Relationship Id="rId25" Type="http://schemas.openxmlformats.org/officeDocument/2006/relationships/hyperlink" Target="https://shop.visionaustralia.org/shop/product/brailliant-display-14-cells-input" TargetMode="External"/><Relationship Id="rId33" Type="http://schemas.openxmlformats.org/officeDocument/2006/relationships/image" Target="media/image7.jpeg"/><Relationship Id="rId38" Type="http://schemas.openxmlformats.org/officeDocument/2006/relationships/image" Target="media/image8.jpeg"/><Relationship Id="rId46" Type="http://schemas.openxmlformats.org/officeDocument/2006/relationships/hyperlink" Target="http://www.hims-inc.com/downloads_ver1/?mod=document&amp;uid=100" TargetMode="External"/><Relationship Id="rId59" Type="http://schemas.openxmlformats.org/officeDocument/2006/relationships/theme" Target="theme/theme1.xml"/><Relationship Id="rId20" Type="http://schemas.openxmlformats.org/officeDocument/2006/relationships/hyperlink" Target="https://store.humanware.com/hau/brailliant-b-80-new-generation.html" TargetMode="External"/><Relationship Id="rId41" Type="http://schemas.openxmlformats.org/officeDocument/2006/relationships/hyperlink" Target="https://www.freedomscientific.com/Products/Blindness/Focus40BrailleDisplay" TargetMode="External"/><Relationship Id="rId54" Type="http://schemas.openxmlformats.org/officeDocument/2006/relationships/hyperlink" Target="https://support.google.com/accessibility/android/answer/6007083?hl=en&amp;ref_topic=352993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ore.humanware.com/hau/brailliant-bi-40-new-generation.html" TargetMode="External"/><Relationship Id="rId23" Type="http://schemas.openxmlformats.org/officeDocument/2006/relationships/hyperlink" Target="http://support.humanware.com/en-asia/support/brailliant_and_brailleconnect" TargetMode="External"/><Relationship Id="rId28" Type="http://schemas.openxmlformats.org/officeDocument/2006/relationships/hyperlink" Target="https://store.humanware.com/asia/brailliant-bi14-braille-display.html" TargetMode="External"/><Relationship Id="rId36" Type="http://schemas.openxmlformats.org/officeDocument/2006/relationships/hyperlink" Target="https://www.freedomscientific.com/products/blindness/focus14brailledisplay/" TargetMode="External"/><Relationship Id="rId49" Type="http://schemas.openxmlformats.org/officeDocument/2006/relationships/hyperlink" Target="https://www.visionaustralia.org/services/print-accessibility/braille-training" TargetMode="External"/><Relationship Id="rId57" Type="http://schemas.openxmlformats.org/officeDocument/2006/relationships/hyperlink" Target="https://play.google.com/store/apps/details?id=com.googlecode.eyesfree.brailleback&amp;hl=en_AU" TargetMode="External"/><Relationship Id="rId10" Type="http://schemas.openxmlformats.org/officeDocument/2006/relationships/hyperlink" Target="https://play.google.com/store/apps/details?id=com.googlecode.eyesfree.brailleback&amp;hl=en_AU" TargetMode="External"/><Relationship Id="rId31" Type="http://schemas.openxmlformats.org/officeDocument/2006/relationships/hyperlink" Target="https://www.quantumrlv.com.au/focus-14-blue.html" TargetMode="External"/><Relationship Id="rId44" Type="http://schemas.openxmlformats.org/officeDocument/2006/relationships/hyperlink" Target="https://shop.visionaustralia.org/shop/product/smart-beetle" TargetMode="External"/><Relationship Id="rId52" Type="http://schemas.openxmlformats.org/officeDocument/2006/relationships/hyperlink" Target="https://support.apple.com/en-au/HT21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1751</Words>
  <Characters>9987</Characters>
  <Application>Microsoft Office Word</Application>
  <DocSecurity>8</DocSecurity>
  <Lines>83</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2019-11-01T11:06:00Z</dcterms:created>
  <dcterms:modified xsi:type="dcterms:W3CDTF">2019-11-01T11:06:00Z</dcterms:modified>
</cp:coreProperties>
</file>